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C8" w:rsidRDefault="006142C8" w:rsidP="006142C8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Красноярский край</w:t>
      </w:r>
    </w:p>
    <w:p w:rsidR="006142C8" w:rsidRDefault="006142C8" w:rsidP="006142C8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Казачинский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6142C8" w:rsidRDefault="006142C8" w:rsidP="006142C8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Администрция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Талажанского</w:t>
      </w:r>
      <w:proofErr w:type="spellEnd"/>
      <w:r>
        <w:rPr>
          <w:color w:val="000000"/>
          <w:sz w:val="27"/>
          <w:szCs w:val="27"/>
        </w:rPr>
        <w:t xml:space="preserve"> сельсовета</w:t>
      </w:r>
    </w:p>
    <w:p w:rsidR="006142C8" w:rsidRDefault="006142C8" w:rsidP="006142C8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142C8" w:rsidRDefault="006142C8" w:rsidP="006142C8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142C8" w:rsidRDefault="006142C8" w:rsidP="006142C8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РАСПОРЯЖЕНИЕ</w:t>
      </w:r>
    </w:p>
    <w:p w:rsidR="006142C8" w:rsidRDefault="006142C8" w:rsidP="006142C8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142C8" w:rsidRDefault="006142C8" w:rsidP="006142C8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142C8" w:rsidRDefault="006142C8" w:rsidP="006142C8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02.12.2019г                                  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алажанка</w:t>
      </w:r>
      <w:proofErr w:type="spellEnd"/>
      <w:r>
        <w:rPr>
          <w:color w:val="000000"/>
          <w:sz w:val="27"/>
          <w:szCs w:val="27"/>
        </w:rPr>
        <w:t xml:space="preserve">                                   №52</w:t>
      </w:r>
    </w:p>
    <w:p w:rsidR="008C487A" w:rsidRDefault="008C487A" w:rsidP="006142C8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8C487A" w:rsidRDefault="008C487A" w:rsidP="006142C8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</w:p>
    <w:p w:rsidR="006142C8" w:rsidRDefault="006142C8" w:rsidP="006142C8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487A" w:rsidRDefault="006142C8" w:rsidP="008C487A">
      <w:pPr>
        <w:shd w:val="clear" w:color="auto" w:fill="FFFFFF" w:themeFill="background1"/>
        <w:spacing w:after="48"/>
        <w:outlineLvl w:val="1"/>
        <w:rPr>
          <w:rFonts w:eastAsia="Times New Roman"/>
          <w:color w:val="37433F"/>
          <w:sz w:val="26"/>
          <w:szCs w:val="26"/>
        </w:rPr>
      </w:pPr>
      <w:r w:rsidRPr="008C487A">
        <w:rPr>
          <w:color w:val="000000"/>
          <w:sz w:val="26"/>
          <w:szCs w:val="26"/>
        </w:rPr>
        <w:t xml:space="preserve">          </w:t>
      </w:r>
      <w:r w:rsidR="006F0959" w:rsidRPr="008C487A">
        <w:rPr>
          <w:color w:val="333333"/>
          <w:sz w:val="26"/>
          <w:szCs w:val="26"/>
        </w:rPr>
        <w:t xml:space="preserve">О плане </w:t>
      </w:r>
      <w:r w:rsidR="008C487A" w:rsidRPr="008C487A">
        <w:rPr>
          <w:rFonts w:eastAsia="Times New Roman"/>
          <w:color w:val="37433F"/>
          <w:sz w:val="26"/>
          <w:szCs w:val="26"/>
        </w:rPr>
        <w:t xml:space="preserve">  мероприятий,  посвященных Международному дню борьбы </w:t>
      </w:r>
    </w:p>
    <w:p w:rsidR="008C487A" w:rsidRPr="008C487A" w:rsidRDefault="008C487A" w:rsidP="008C487A">
      <w:pPr>
        <w:shd w:val="clear" w:color="auto" w:fill="FFFFFF" w:themeFill="background1"/>
        <w:spacing w:after="48"/>
        <w:outlineLvl w:val="1"/>
        <w:rPr>
          <w:rFonts w:eastAsia="Times New Roman"/>
          <w:color w:val="37433F"/>
          <w:sz w:val="26"/>
          <w:szCs w:val="26"/>
        </w:rPr>
      </w:pPr>
      <w:r w:rsidRPr="008C487A">
        <w:rPr>
          <w:rFonts w:eastAsia="Times New Roman"/>
          <w:color w:val="37433F"/>
          <w:sz w:val="26"/>
          <w:szCs w:val="26"/>
        </w:rPr>
        <w:t xml:space="preserve">с коррупцией в администрации </w:t>
      </w:r>
      <w:proofErr w:type="spellStart"/>
      <w:r w:rsidRPr="008C487A">
        <w:rPr>
          <w:rFonts w:eastAsia="Times New Roman"/>
          <w:color w:val="37433F"/>
          <w:sz w:val="26"/>
          <w:szCs w:val="26"/>
        </w:rPr>
        <w:t>Талажанского</w:t>
      </w:r>
      <w:proofErr w:type="spellEnd"/>
      <w:r w:rsidRPr="008C487A">
        <w:rPr>
          <w:rFonts w:eastAsia="Times New Roman"/>
          <w:color w:val="37433F"/>
          <w:sz w:val="26"/>
          <w:szCs w:val="26"/>
        </w:rPr>
        <w:t xml:space="preserve"> сельсовета Казачинского  района</w:t>
      </w:r>
    </w:p>
    <w:p w:rsidR="008C487A" w:rsidRDefault="008C487A" w:rsidP="008C487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</w:p>
    <w:p w:rsidR="006F0959" w:rsidRPr="008C487A" w:rsidRDefault="006F0959" w:rsidP="008C487A">
      <w:pPr>
        <w:pStyle w:val="ab"/>
        <w:spacing w:before="0" w:beforeAutospacing="0" w:after="0" w:afterAutospacing="0"/>
        <w:rPr>
          <w:color w:val="333333"/>
          <w:sz w:val="26"/>
          <w:szCs w:val="26"/>
        </w:rPr>
      </w:pPr>
      <w:r w:rsidRPr="008C487A">
        <w:rPr>
          <w:color w:val="333333"/>
          <w:sz w:val="26"/>
          <w:szCs w:val="26"/>
        </w:rPr>
        <w:br/>
        <w:t xml:space="preserve">  </w:t>
      </w:r>
      <w:r w:rsidR="006142C8" w:rsidRPr="008C487A">
        <w:rPr>
          <w:color w:val="000000"/>
          <w:sz w:val="26"/>
          <w:szCs w:val="26"/>
        </w:rPr>
        <w:t xml:space="preserve"> </w:t>
      </w:r>
      <w:r w:rsidR="008C487A">
        <w:rPr>
          <w:color w:val="000000"/>
          <w:sz w:val="26"/>
          <w:szCs w:val="26"/>
        </w:rPr>
        <w:t xml:space="preserve">  </w:t>
      </w:r>
      <w:r w:rsidR="006142C8" w:rsidRPr="008C487A">
        <w:rPr>
          <w:color w:val="000000"/>
          <w:sz w:val="26"/>
          <w:szCs w:val="26"/>
        </w:rPr>
        <w:t xml:space="preserve">   </w:t>
      </w:r>
      <w:r w:rsidRPr="008C487A">
        <w:rPr>
          <w:color w:val="333333"/>
          <w:sz w:val="26"/>
          <w:szCs w:val="26"/>
        </w:rPr>
        <w:t>В соответствии с  </w:t>
      </w:r>
      <w:hyperlink r:id="rId7" w:history="1">
        <w:r w:rsidRPr="008C487A">
          <w:rPr>
            <w:rStyle w:val="ac"/>
            <w:color w:val="1D2977"/>
            <w:sz w:val="26"/>
            <w:szCs w:val="26"/>
          </w:rPr>
          <w:t>пунктом 1 части 1 статьи 5 Федерального закона от 25 декабря 2008 года № 273-ФЗ "О противодействии коррупции"</w:t>
        </w:r>
      </w:hyperlink>
      <w:r w:rsidRPr="008C487A">
        <w:rPr>
          <w:color w:val="333333"/>
          <w:sz w:val="26"/>
          <w:szCs w:val="26"/>
        </w:rPr>
        <w:t>,  Указом Президента Российской Федерации от 1 апреля 2016 года № 147 «О Национальном плане противодействия коррупции на 2016-2017 годы» и в целях минимизации рисков коррупционных проявлений на муниципальной службе:</w:t>
      </w:r>
    </w:p>
    <w:p w:rsidR="008C487A" w:rsidRDefault="008C487A" w:rsidP="006F0959">
      <w:pPr>
        <w:pStyle w:val="a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8C487A" w:rsidRPr="008C487A" w:rsidRDefault="008C487A" w:rsidP="006F0959">
      <w:pPr>
        <w:pStyle w:val="a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6F0959" w:rsidRPr="008C487A" w:rsidRDefault="006F0959" w:rsidP="008C487A">
      <w:pPr>
        <w:pStyle w:val="a3"/>
        <w:numPr>
          <w:ilvl w:val="0"/>
          <w:numId w:val="2"/>
        </w:numPr>
        <w:shd w:val="clear" w:color="auto" w:fill="FFFFFF" w:themeFill="background1"/>
        <w:spacing w:after="48"/>
        <w:outlineLvl w:val="1"/>
        <w:rPr>
          <w:color w:val="333333"/>
          <w:sz w:val="26"/>
          <w:szCs w:val="26"/>
        </w:rPr>
      </w:pPr>
      <w:r w:rsidRPr="008C487A">
        <w:rPr>
          <w:color w:val="333333"/>
          <w:sz w:val="26"/>
          <w:szCs w:val="26"/>
        </w:rPr>
        <w:t xml:space="preserve">Утвердить план мероприятий </w:t>
      </w:r>
      <w:r w:rsidR="008C487A" w:rsidRPr="008C487A">
        <w:rPr>
          <w:color w:val="37433F"/>
          <w:sz w:val="26"/>
          <w:szCs w:val="26"/>
        </w:rPr>
        <w:t xml:space="preserve">посвященных Международному дню борьбы с коррупцией в  администрации </w:t>
      </w:r>
      <w:proofErr w:type="spellStart"/>
      <w:r w:rsidR="008C487A" w:rsidRPr="008C487A">
        <w:rPr>
          <w:color w:val="37433F"/>
          <w:sz w:val="26"/>
          <w:szCs w:val="26"/>
        </w:rPr>
        <w:t>Талажанского</w:t>
      </w:r>
      <w:proofErr w:type="spellEnd"/>
      <w:r w:rsidR="008C487A" w:rsidRPr="008C487A">
        <w:rPr>
          <w:color w:val="37433F"/>
          <w:sz w:val="26"/>
          <w:szCs w:val="26"/>
        </w:rPr>
        <w:t xml:space="preserve"> сельсовета Казачинского  района </w:t>
      </w:r>
      <w:proofErr w:type="gramStart"/>
      <w:r w:rsidRPr="008C487A">
        <w:rPr>
          <w:color w:val="333333"/>
          <w:sz w:val="26"/>
          <w:szCs w:val="26"/>
        </w:rPr>
        <w:t>согласно приложения</w:t>
      </w:r>
      <w:proofErr w:type="gramEnd"/>
      <w:r w:rsidRPr="008C487A">
        <w:rPr>
          <w:color w:val="333333"/>
          <w:sz w:val="26"/>
          <w:szCs w:val="26"/>
        </w:rPr>
        <w:t>.</w:t>
      </w:r>
    </w:p>
    <w:p w:rsidR="006F0959" w:rsidRPr="008C487A" w:rsidRDefault="006F0959" w:rsidP="008C487A">
      <w:pPr>
        <w:pStyle w:val="a3"/>
        <w:numPr>
          <w:ilvl w:val="0"/>
          <w:numId w:val="2"/>
        </w:numPr>
        <w:shd w:val="clear" w:color="auto" w:fill="FFFFFF" w:themeFill="background1"/>
        <w:spacing w:after="48"/>
        <w:outlineLvl w:val="1"/>
        <w:rPr>
          <w:color w:val="37433F"/>
          <w:sz w:val="26"/>
          <w:szCs w:val="26"/>
        </w:rPr>
      </w:pPr>
      <w:r w:rsidRPr="008C487A">
        <w:rPr>
          <w:color w:val="333333"/>
          <w:sz w:val="26"/>
          <w:szCs w:val="26"/>
        </w:rPr>
        <w:t xml:space="preserve"> </w:t>
      </w:r>
      <w:proofErr w:type="gramStart"/>
      <w:r w:rsidRPr="008C487A">
        <w:rPr>
          <w:color w:val="333333"/>
          <w:sz w:val="26"/>
          <w:szCs w:val="26"/>
        </w:rPr>
        <w:t>Контроль за</w:t>
      </w:r>
      <w:proofErr w:type="gramEnd"/>
      <w:r w:rsidRPr="008C487A">
        <w:rPr>
          <w:color w:val="333333"/>
          <w:sz w:val="26"/>
          <w:szCs w:val="26"/>
        </w:rPr>
        <w:t xml:space="preserve"> выполнением настоящего распоряжения оставляю за собой.</w:t>
      </w:r>
    </w:p>
    <w:p w:rsidR="006F0959" w:rsidRDefault="008C487A" w:rsidP="006F0959">
      <w:pPr>
        <w:pStyle w:val="ab"/>
        <w:shd w:val="clear" w:color="auto" w:fill="FFFFFF"/>
        <w:spacing w:before="0" w:beforeAutospacing="0" w:after="210" w:afterAutospacing="0"/>
        <w:rPr>
          <w:color w:val="333333"/>
          <w:sz w:val="26"/>
          <w:szCs w:val="26"/>
        </w:rPr>
      </w:pPr>
      <w:r w:rsidRPr="008C487A">
        <w:rPr>
          <w:color w:val="333333"/>
          <w:sz w:val="26"/>
          <w:szCs w:val="26"/>
        </w:rPr>
        <w:t xml:space="preserve"> </w:t>
      </w:r>
    </w:p>
    <w:p w:rsidR="008C487A" w:rsidRPr="008C487A" w:rsidRDefault="008C487A" w:rsidP="006F0959">
      <w:pPr>
        <w:pStyle w:val="ab"/>
        <w:shd w:val="clear" w:color="auto" w:fill="FFFFFF"/>
        <w:spacing w:before="0" w:beforeAutospacing="0" w:after="210" w:afterAutospacing="0"/>
        <w:rPr>
          <w:color w:val="333333"/>
          <w:sz w:val="26"/>
          <w:szCs w:val="26"/>
        </w:rPr>
      </w:pPr>
    </w:p>
    <w:p w:rsidR="008C487A" w:rsidRDefault="008C487A" w:rsidP="006F0959">
      <w:pPr>
        <w:pStyle w:val="a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6142C8" w:rsidRPr="008C487A">
        <w:rPr>
          <w:color w:val="000000"/>
          <w:sz w:val="26"/>
          <w:szCs w:val="26"/>
        </w:rPr>
        <w:t xml:space="preserve">Глава </w:t>
      </w:r>
      <w:proofErr w:type="spellStart"/>
      <w:r w:rsidR="006142C8" w:rsidRPr="008C487A">
        <w:rPr>
          <w:color w:val="000000"/>
          <w:sz w:val="26"/>
          <w:szCs w:val="26"/>
        </w:rPr>
        <w:t>Талажанского</w:t>
      </w:r>
      <w:proofErr w:type="spellEnd"/>
      <w:r w:rsidR="006142C8" w:rsidRPr="008C487A">
        <w:rPr>
          <w:color w:val="000000"/>
          <w:sz w:val="26"/>
          <w:szCs w:val="26"/>
        </w:rPr>
        <w:t xml:space="preserve"> сельсовета  </w:t>
      </w:r>
      <w:r>
        <w:rPr>
          <w:color w:val="000000"/>
          <w:sz w:val="26"/>
          <w:szCs w:val="26"/>
        </w:rPr>
        <w:t xml:space="preserve">                                            </w:t>
      </w:r>
      <w:proofErr w:type="spellStart"/>
      <w:r w:rsidRPr="008C487A">
        <w:rPr>
          <w:color w:val="000000"/>
          <w:sz w:val="26"/>
          <w:szCs w:val="26"/>
        </w:rPr>
        <w:t>С.Л.Биллер</w:t>
      </w:r>
      <w:proofErr w:type="spellEnd"/>
    </w:p>
    <w:p w:rsidR="006142C8" w:rsidRPr="008C487A" w:rsidRDefault="008C487A" w:rsidP="006F0959">
      <w:pPr>
        <w:pStyle w:val="a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6142C8" w:rsidRPr="008C487A">
        <w:rPr>
          <w:color w:val="000000"/>
          <w:sz w:val="26"/>
          <w:szCs w:val="26"/>
        </w:rPr>
        <w:tab/>
      </w:r>
    </w:p>
    <w:p w:rsidR="006142C8" w:rsidRDefault="006142C8" w:rsidP="006142C8"/>
    <w:p w:rsidR="006142C8" w:rsidRDefault="006142C8" w:rsidP="00D65B54">
      <w:pPr>
        <w:shd w:val="clear" w:color="auto" w:fill="FFFFFF" w:themeFill="background1"/>
        <w:spacing w:after="48"/>
        <w:outlineLvl w:val="1"/>
        <w:rPr>
          <w:rFonts w:ascii="Lucida Sans Unicode" w:eastAsia="Times New Roman" w:hAnsi="Lucida Sans Unicode" w:cs="Lucida Sans Unicode"/>
          <w:color w:val="37433F"/>
          <w:sz w:val="27"/>
        </w:rPr>
      </w:pPr>
    </w:p>
    <w:p w:rsidR="006F0959" w:rsidRDefault="006F0959" w:rsidP="006F0959">
      <w:pPr>
        <w:pStyle w:val="ab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6F0959" w:rsidRDefault="006F0959" w:rsidP="006F0959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     </w:t>
      </w:r>
    </w:p>
    <w:p w:rsidR="006142C8" w:rsidRDefault="006142C8" w:rsidP="00D65B54">
      <w:pPr>
        <w:shd w:val="clear" w:color="auto" w:fill="FFFFFF" w:themeFill="background1"/>
        <w:spacing w:after="48"/>
        <w:outlineLvl w:val="1"/>
        <w:rPr>
          <w:rFonts w:ascii="Lucida Sans Unicode" w:eastAsia="Times New Roman" w:hAnsi="Lucida Sans Unicode" w:cs="Lucida Sans Unicode"/>
          <w:color w:val="37433F"/>
          <w:sz w:val="27"/>
        </w:rPr>
      </w:pPr>
    </w:p>
    <w:p w:rsidR="006142C8" w:rsidRDefault="006142C8" w:rsidP="00D65B54">
      <w:pPr>
        <w:shd w:val="clear" w:color="auto" w:fill="FFFFFF" w:themeFill="background1"/>
        <w:spacing w:after="48"/>
        <w:outlineLvl w:val="1"/>
        <w:rPr>
          <w:rFonts w:ascii="Lucida Sans Unicode" w:eastAsia="Times New Roman" w:hAnsi="Lucida Sans Unicode" w:cs="Lucida Sans Unicode"/>
          <w:color w:val="37433F"/>
          <w:sz w:val="27"/>
        </w:rPr>
      </w:pPr>
    </w:p>
    <w:p w:rsidR="006142C8" w:rsidRDefault="006142C8" w:rsidP="00D65B54">
      <w:pPr>
        <w:shd w:val="clear" w:color="auto" w:fill="FFFFFF" w:themeFill="background1"/>
        <w:spacing w:after="48"/>
        <w:outlineLvl w:val="1"/>
        <w:rPr>
          <w:rFonts w:ascii="Lucida Sans Unicode" w:eastAsia="Times New Roman" w:hAnsi="Lucida Sans Unicode" w:cs="Lucida Sans Unicode"/>
          <w:color w:val="37433F"/>
          <w:sz w:val="27"/>
        </w:rPr>
      </w:pPr>
    </w:p>
    <w:p w:rsidR="006142C8" w:rsidRDefault="006142C8" w:rsidP="00D65B54">
      <w:pPr>
        <w:shd w:val="clear" w:color="auto" w:fill="FFFFFF" w:themeFill="background1"/>
        <w:spacing w:after="48"/>
        <w:outlineLvl w:val="1"/>
        <w:rPr>
          <w:rFonts w:ascii="Lucida Sans Unicode" w:eastAsia="Times New Roman" w:hAnsi="Lucida Sans Unicode" w:cs="Lucida Sans Unicode"/>
          <w:color w:val="37433F"/>
          <w:sz w:val="27"/>
        </w:rPr>
      </w:pPr>
    </w:p>
    <w:p w:rsidR="006142C8" w:rsidRDefault="006142C8" w:rsidP="00D65B54">
      <w:pPr>
        <w:shd w:val="clear" w:color="auto" w:fill="FFFFFF" w:themeFill="background1"/>
        <w:spacing w:after="48"/>
        <w:outlineLvl w:val="1"/>
        <w:rPr>
          <w:rFonts w:ascii="Lucida Sans Unicode" w:eastAsia="Times New Roman" w:hAnsi="Lucida Sans Unicode" w:cs="Lucida Sans Unicode"/>
          <w:color w:val="37433F"/>
          <w:sz w:val="27"/>
        </w:rPr>
      </w:pPr>
    </w:p>
    <w:p w:rsidR="006142C8" w:rsidRDefault="006142C8" w:rsidP="00D65B54">
      <w:pPr>
        <w:shd w:val="clear" w:color="auto" w:fill="FFFFFF" w:themeFill="background1"/>
        <w:spacing w:after="48"/>
        <w:outlineLvl w:val="1"/>
        <w:rPr>
          <w:rFonts w:ascii="Lucida Sans Unicode" w:eastAsia="Times New Roman" w:hAnsi="Lucida Sans Unicode" w:cs="Lucida Sans Unicode"/>
          <w:color w:val="37433F"/>
          <w:sz w:val="27"/>
        </w:rPr>
      </w:pPr>
    </w:p>
    <w:p w:rsidR="006142C8" w:rsidRDefault="006142C8" w:rsidP="00D65B54">
      <w:pPr>
        <w:shd w:val="clear" w:color="auto" w:fill="FFFFFF" w:themeFill="background1"/>
        <w:spacing w:after="48"/>
        <w:outlineLvl w:val="1"/>
        <w:rPr>
          <w:rFonts w:ascii="Lucida Sans Unicode" w:eastAsia="Times New Roman" w:hAnsi="Lucida Sans Unicode" w:cs="Lucida Sans Unicode"/>
          <w:color w:val="37433F"/>
          <w:sz w:val="27"/>
        </w:rPr>
      </w:pPr>
    </w:p>
    <w:p w:rsidR="00792C58" w:rsidRDefault="00792C58" w:rsidP="00D65B54">
      <w:pPr>
        <w:shd w:val="clear" w:color="auto" w:fill="FFFFFF" w:themeFill="background1"/>
        <w:spacing w:after="48"/>
        <w:outlineLvl w:val="1"/>
        <w:rPr>
          <w:rFonts w:ascii="Lucida Sans Unicode" w:eastAsia="Times New Roman" w:hAnsi="Lucida Sans Unicode" w:cs="Lucida Sans Unicode"/>
          <w:color w:val="37433F"/>
          <w:sz w:val="27"/>
        </w:rPr>
      </w:pPr>
    </w:p>
    <w:p w:rsidR="008C487A" w:rsidRDefault="008C487A" w:rsidP="00D65B54">
      <w:pPr>
        <w:shd w:val="clear" w:color="auto" w:fill="FFFFFF" w:themeFill="background1"/>
        <w:spacing w:after="48"/>
        <w:outlineLvl w:val="1"/>
        <w:rPr>
          <w:rFonts w:ascii="Lucida Sans Unicode" w:eastAsia="Times New Roman" w:hAnsi="Lucida Sans Unicode" w:cs="Lucida Sans Unicode"/>
          <w:color w:val="37433F"/>
          <w:sz w:val="27"/>
        </w:rPr>
      </w:pPr>
    </w:p>
    <w:p w:rsidR="00D65B54" w:rsidRPr="006142C8" w:rsidRDefault="00D65B54" w:rsidP="00D65B54">
      <w:pPr>
        <w:shd w:val="clear" w:color="auto" w:fill="FFFFFF" w:themeFill="background1"/>
        <w:spacing w:after="48"/>
        <w:outlineLvl w:val="1"/>
        <w:rPr>
          <w:rFonts w:eastAsia="Times New Roman"/>
          <w:color w:val="37433F"/>
          <w:sz w:val="26"/>
          <w:szCs w:val="26"/>
        </w:rPr>
      </w:pPr>
      <w:r>
        <w:rPr>
          <w:rFonts w:ascii="Lucida Sans Unicode" w:eastAsia="Times New Roman" w:hAnsi="Lucida Sans Unicode" w:cs="Lucida Sans Unicode"/>
          <w:color w:val="37433F"/>
          <w:sz w:val="27"/>
        </w:rPr>
        <w:lastRenderedPageBreak/>
        <w:t xml:space="preserve">                 </w:t>
      </w:r>
      <w:r w:rsidR="006142C8">
        <w:rPr>
          <w:rFonts w:ascii="Lucida Sans Unicode" w:eastAsia="Times New Roman" w:hAnsi="Lucida Sans Unicode" w:cs="Lucida Sans Unicode"/>
          <w:color w:val="37433F"/>
          <w:sz w:val="27"/>
        </w:rPr>
        <w:t xml:space="preserve">                        </w:t>
      </w:r>
      <w:r w:rsidRPr="006142C8">
        <w:rPr>
          <w:rFonts w:eastAsia="Times New Roman"/>
          <w:color w:val="37433F"/>
          <w:sz w:val="26"/>
          <w:szCs w:val="26"/>
        </w:rPr>
        <w:t xml:space="preserve">План мероприятий, </w:t>
      </w:r>
    </w:p>
    <w:p w:rsidR="00D65B54" w:rsidRPr="006142C8" w:rsidRDefault="00D65B54" w:rsidP="00D65B54">
      <w:pPr>
        <w:shd w:val="clear" w:color="auto" w:fill="FFFFFF" w:themeFill="background1"/>
        <w:spacing w:after="48"/>
        <w:outlineLvl w:val="1"/>
        <w:rPr>
          <w:rFonts w:eastAsia="Times New Roman"/>
          <w:color w:val="37433F"/>
          <w:sz w:val="26"/>
          <w:szCs w:val="26"/>
        </w:rPr>
      </w:pPr>
      <w:r w:rsidRPr="006142C8">
        <w:rPr>
          <w:rFonts w:eastAsia="Times New Roman"/>
          <w:color w:val="37433F"/>
          <w:sz w:val="26"/>
          <w:szCs w:val="26"/>
        </w:rPr>
        <w:t xml:space="preserve">               </w:t>
      </w:r>
      <w:proofErr w:type="gramStart"/>
      <w:r w:rsidRPr="006142C8">
        <w:rPr>
          <w:rFonts w:eastAsia="Times New Roman"/>
          <w:color w:val="37433F"/>
          <w:sz w:val="26"/>
          <w:szCs w:val="26"/>
        </w:rPr>
        <w:t>посвященных</w:t>
      </w:r>
      <w:proofErr w:type="gramEnd"/>
      <w:r w:rsidRPr="006142C8">
        <w:rPr>
          <w:rFonts w:eastAsia="Times New Roman"/>
          <w:color w:val="37433F"/>
          <w:sz w:val="26"/>
          <w:szCs w:val="26"/>
        </w:rPr>
        <w:t xml:space="preserve"> Международному дню борьбы с коррупцией в             </w:t>
      </w:r>
    </w:p>
    <w:p w:rsidR="00D65B54" w:rsidRPr="006142C8" w:rsidRDefault="00D65B54" w:rsidP="00D65B54">
      <w:pPr>
        <w:shd w:val="clear" w:color="auto" w:fill="FFFFFF" w:themeFill="background1"/>
        <w:spacing w:after="48"/>
        <w:outlineLvl w:val="1"/>
        <w:rPr>
          <w:rFonts w:eastAsia="Times New Roman"/>
          <w:color w:val="37433F"/>
          <w:sz w:val="26"/>
          <w:szCs w:val="26"/>
        </w:rPr>
      </w:pPr>
      <w:r w:rsidRPr="006142C8">
        <w:rPr>
          <w:rFonts w:eastAsia="Times New Roman"/>
          <w:color w:val="37433F"/>
          <w:sz w:val="26"/>
          <w:szCs w:val="26"/>
        </w:rPr>
        <w:t xml:space="preserve">              администрации </w:t>
      </w:r>
      <w:proofErr w:type="spellStart"/>
      <w:r w:rsidRPr="006142C8">
        <w:rPr>
          <w:rFonts w:eastAsia="Times New Roman"/>
          <w:color w:val="37433F"/>
          <w:sz w:val="26"/>
          <w:szCs w:val="26"/>
        </w:rPr>
        <w:t>Талажанского</w:t>
      </w:r>
      <w:proofErr w:type="spellEnd"/>
      <w:r w:rsidRPr="006142C8">
        <w:rPr>
          <w:rFonts w:eastAsia="Times New Roman"/>
          <w:color w:val="37433F"/>
          <w:sz w:val="26"/>
          <w:szCs w:val="26"/>
        </w:rPr>
        <w:t xml:space="preserve"> сельсовета Казачинского  района</w:t>
      </w:r>
    </w:p>
    <w:p w:rsidR="00D65B54" w:rsidRPr="006142C8" w:rsidRDefault="00D65B54" w:rsidP="00D65B54">
      <w:pPr>
        <w:shd w:val="clear" w:color="auto" w:fill="FFFFFF" w:themeFill="background1"/>
        <w:jc w:val="center"/>
        <w:rPr>
          <w:rFonts w:ascii="Lucida Sans Unicode" w:eastAsia="Times New Roman" w:hAnsi="Lucida Sans Unicode" w:cs="Lucida Sans Unicode"/>
          <w:color w:val="495A54"/>
          <w:sz w:val="26"/>
          <w:szCs w:val="26"/>
        </w:rPr>
      </w:pPr>
      <w:r w:rsidRPr="006142C8">
        <w:rPr>
          <w:rFonts w:ascii="Lucida Sans Unicode" w:eastAsia="Times New Roman" w:hAnsi="Lucida Sans Unicode" w:cs="Lucida Sans Unicode"/>
          <w:color w:val="495A54"/>
          <w:sz w:val="26"/>
          <w:szCs w:val="26"/>
        </w:rPr>
        <w:t xml:space="preserve">                                                                            </w:t>
      </w:r>
    </w:p>
    <w:p w:rsidR="00D65B54" w:rsidRPr="00D65B54" w:rsidRDefault="00D65B54" w:rsidP="00D65B54">
      <w:pPr>
        <w:shd w:val="clear" w:color="auto" w:fill="FFFFFF" w:themeFill="background1"/>
        <w:jc w:val="center"/>
        <w:rPr>
          <w:rFonts w:ascii="Lucida Sans Unicode" w:eastAsia="Times New Roman" w:hAnsi="Lucida Sans Unicode" w:cs="Lucida Sans Unicode"/>
          <w:color w:val="37433F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495A54"/>
          <w:sz w:val="18"/>
          <w:szCs w:val="18"/>
        </w:rPr>
        <w:t xml:space="preserve">                                                                                  </w:t>
      </w:r>
      <w:r w:rsidRPr="00D65B54">
        <w:rPr>
          <w:rFonts w:eastAsia="Times New Roman"/>
          <w:color w:val="202020"/>
          <w:szCs w:val="24"/>
        </w:rPr>
        <w:t>Утверждаю:</w:t>
      </w:r>
    </w:p>
    <w:p w:rsidR="00D65B54" w:rsidRPr="00D65B54" w:rsidRDefault="00D65B54" w:rsidP="002F784B">
      <w:pPr>
        <w:shd w:val="clear" w:color="auto" w:fill="FFFFFF" w:themeFill="background1"/>
        <w:jc w:val="center"/>
        <w:rPr>
          <w:rFonts w:ascii="Lucida Sans Unicode" w:eastAsia="Times New Roman" w:hAnsi="Lucida Sans Unicode" w:cs="Lucida Sans Unicode"/>
          <w:color w:val="37433F"/>
          <w:sz w:val="18"/>
          <w:szCs w:val="18"/>
        </w:rPr>
      </w:pPr>
      <w:r>
        <w:rPr>
          <w:rFonts w:eastAsia="Times New Roman"/>
          <w:color w:val="202020"/>
          <w:szCs w:val="24"/>
        </w:rPr>
        <w:t xml:space="preserve"> </w:t>
      </w:r>
      <w:r w:rsidR="002F784B">
        <w:rPr>
          <w:rFonts w:eastAsia="Times New Roman"/>
          <w:color w:val="202020"/>
          <w:szCs w:val="24"/>
        </w:rPr>
        <w:t xml:space="preserve">                                                                                                                 </w:t>
      </w:r>
      <w:r w:rsidRPr="00D65B54">
        <w:rPr>
          <w:rFonts w:eastAsia="Times New Roman"/>
          <w:color w:val="202020"/>
          <w:szCs w:val="24"/>
        </w:rPr>
        <w:t xml:space="preserve"> Глав</w:t>
      </w:r>
      <w:r>
        <w:rPr>
          <w:rFonts w:eastAsia="Times New Roman"/>
          <w:color w:val="202020"/>
          <w:szCs w:val="24"/>
        </w:rPr>
        <w:t>а</w:t>
      </w:r>
      <w:r w:rsidR="002F784B">
        <w:rPr>
          <w:rFonts w:ascii="Lucida Sans Unicode" w:eastAsia="Times New Roman" w:hAnsi="Lucida Sans Unicode" w:cs="Lucida Sans Unicode"/>
          <w:color w:val="37433F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202020"/>
          <w:szCs w:val="24"/>
        </w:rPr>
        <w:t>Талажанского</w:t>
      </w:r>
      <w:proofErr w:type="spellEnd"/>
      <w:r>
        <w:rPr>
          <w:rFonts w:eastAsia="Times New Roman"/>
          <w:color w:val="202020"/>
          <w:szCs w:val="24"/>
        </w:rPr>
        <w:t xml:space="preserve"> сельсовета</w:t>
      </w:r>
    </w:p>
    <w:p w:rsidR="00D65B54" w:rsidRPr="00D65B54" w:rsidRDefault="00D65B54" w:rsidP="002F784B">
      <w:pPr>
        <w:shd w:val="clear" w:color="auto" w:fill="FFFFFF" w:themeFill="background1"/>
        <w:jc w:val="right"/>
        <w:rPr>
          <w:rFonts w:ascii="Lucida Sans Unicode" w:eastAsia="Times New Roman" w:hAnsi="Lucida Sans Unicode" w:cs="Lucida Sans Unicode"/>
          <w:color w:val="37433F"/>
          <w:sz w:val="18"/>
          <w:szCs w:val="18"/>
        </w:rPr>
      </w:pPr>
      <w:r w:rsidRPr="00D65B54">
        <w:rPr>
          <w:rFonts w:eastAsia="Times New Roman"/>
          <w:color w:val="202020"/>
          <w:szCs w:val="24"/>
        </w:rPr>
        <w:t xml:space="preserve">_____________________ </w:t>
      </w:r>
      <w:proofErr w:type="spellStart"/>
      <w:r>
        <w:rPr>
          <w:rFonts w:eastAsia="Times New Roman"/>
          <w:color w:val="202020"/>
          <w:szCs w:val="24"/>
        </w:rPr>
        <w:t>С.Л.Биллер</w:t>
      </w:r>
      <w:proofErr w:type="spellEnd"/>
      <w:r w:rsidRPr="00D65B54">
        <w:rPr>
          <w:rFonts w:eastAsia="Times New Roman"/>
          <w:color w:val="202020"/>
          <w:szCs w:val="24"/>
        </w:rPr>
        <w:t> </w:t>
      </w:r>
    </w:p>
    <w:p w:rsidR="00D65B54" w:rsidRPr="00D65B54" w:rsidRDefault="00D65B54" w:rsidP="00463715">
      <w:pPr>
        <w:shd w:val="clear" w:color="auto" w:fill="FFFFFF" w:themeFill="background1"/>
        <w:jc w:val="right"/>
        <w:rPr>
          <w:rFonts w:ascii="Lucida Sans Unicode" w:eastAsia="Times New Roman" w:hAnsi="Lucida Sans Unicode" w:cs="Lucida Sans Unicode"/>
          <w:color w:val="37433F"/>
          <w:sz w:val="18"/>
          <w:szCs w:val="18"/>
        </w:rPr>
      </w:pPr>
      <w:r w:rsidRPr="00D65B54">
        <w:rPr>
          <w:rFonts w:eastAsia="Times New Roman"/>
          <w:color w:val="202020"/>
          <w:szCs w:val="24"/>
        </w:rPr>
        <w:t>«</w:t>
      </w:r>
      <w:r>
        <w:rPr>
          <w:rFonts w:eastAsia="Times New Roman"/>
          <w:color w:val="202020"/>
          <w:szCs w:val="24"/>
          <w:u w:val="single"/>
        </w:rPr>
        <w:t>02</w:t>
      </w:r>
      <w:r w:rsidRPr="00D65B54">
        <w:rPr>
          <w:rFonts w:eastAsia="Times New Roman"/>
          <w:color w:val="202020"/>
          <w:szCs w:val="24"/>
        </w:rPr>
        <w:t>» </w:t>
      </w:r>
      <w:r w:rsidRPr="00D65B54">
        <w:rPr>
          <w:rFonts w:eastAsia="Times New Roman"/>
          <w:color w:val="202020"/>
          <w:szCs w:val="24"/>
          <w:u w:val="single"/>
        </w:rPr>
        <w:t>декабря</w:t>
      </w:r>
      <w:r>
        <w:rPr>
          <w:rFonts w:eastAsia="Times New Roman"/>
          <w:color w:val="202020"/>
          <w:szCs w:val="24"/>
        </w:rPr>
        <w:t> 2019</w:t>
      </w:r>
      <w:r w:rsidRPr="00D65B54">
        <w:rPr>
          <w:rFonts w:eastAsia="Times New Roman"/>
          <w:color w:val="202020"/>
          <w:szCs w:val="24"/>
        </w:rPr>
        <w:t xml:space="preserve"> год </w:t>
      </w:r>
    </w:p>
    <w:p w:rsidR="00D65B54" w:rsidRPr="00D65B54" w:rsidRDefault="00D65B54" w:rsidP="00D65B54">
      <w:pPr>
        <w:shd w:val="clear" w:color="auto" w:fill="FFFFFF" w:themeFill="background1"/>
        <w:jc w:val="center"/>
        <w:rPr>
          <w:rFonts w:ascii="Lucida Sans Unicode" w:eastAsia="Times New Roman" w:hAnsi="Lucida Sans Unicode" w:cs="Lucida Sans Unicode"/>
          <w:color w:val="37433F"/>
          <w:sz w:val="18"/>
          <w:szCs w:val="18"/>
        </w:rPr>
      </w:pPr>
      <w:r w:rsidRPr="00D65B54">
        <w:rPr>
          <w:rFonts w:eastAsia="Times New Roman"/>
          <w:b/>
          <w:bCs/>
          <w:color w:val="202020"/>
          <w:szCs w:val="24"/>
        </w:rPr>
        <w:t>ПЛАН</w:t>
      </w:r>
    </w:p>
    <w:p w:rsidR="00D65B54" w:rsidRPr="00D65B54" w:rsidRDefault="00D65B54" w:rsidP="00D65B54">
      <w:pPr>
        <w:shd w:val="clear" w:color="auto" w:fill="FFFFFF" w:themeFill="background1"/>
        <w:jc w:val="center"/>
        <w:rPr>
          <w:rFonts w:ascii="Lucida Sans Unicode" w:eastAsia="Times New Roman" w:hAnsi="Lucida Sans Unicode" w:cs="Lucida Sans Unicode"/>
          <w:color w:val="37433F"/>
          <w:sz w:val="18"/>
          <w:szCs w:val="18"/>
        </w:rPr>
      </w:pPr>
      <w:r w:rsidRPr="00D65B54">
        <w:rPr>
          <w:rFonts w:eastAsia="Times New Roman"/>
          <w:b/>
          <w:bCs/>
          <w:color w:val="202020"/>
          <w:szCs w:val="24"/>
        </w:rPr>
        <w:t>мероприятий, посвященных Международному дню</w:t>
      </w:r>
    </w:p>
    <w:p w:rsidR="00D65B54" w:rsidRPr="00D65B54" w:rsidRDefault="00D65B54" w:rsidP="00D65B54">
      <w:pPr>
        <w:shd w:val="clear" w:color="auto" w:fill="FFFFFF" w:themeFill="background1"/>
        <w:jc w:val="center"/>
        <w:rPr>
          <w:rFonts w:ascii="Lucida Sans Unicode" w:eastAsia="Times New Roman" w:hAnsi="Lucida Sans Unicode" w:cs="Lucida Sans Unicode"/>
          <w:color w:val="37433F"/>
          <w:sz w:val="18"/>
          <w:szCs w:val="18"/>
        </w:rPr>
      </w:pPr>
      <w:r w:rsidRPr="00D65B54">
        <w:rPr>
          <w:rFonts w:eastAsia="Times New Roman"/>
          <w:b/>
          <w:bCs/>
          <w:color w:val="202020"/>
          <w:szCs w:val="24"/>
        </w:rPr>
        <w:t xml:space="preserve">борьбы с коррупцией в </w:t>
      </w:r>
      <w:proofErr w:type="spellStart"/>
      <w:r>
        <w:rPr>
          <w:rFonts w:eastAsia="Times New Roman"/>
          <w:b/>
          <w:bCs/>
          <w:color w:val="202020"/>
          <w:szCs w:val="24"/>
        </w:rPr>
        <w:t>Талажанском</w:t>
      </w:r>
      <w:proofErr w:type="spellEnd"/>
      <w:r>
        <w:rPr>
          <w:rFonts w:eastAsia="Times New Roman"/>
          <w:b/>
          <w:bCs/>
          <w:color w:val="202020"/>
          <w:szCs w:val="24"/>
        </w:rPr>
        <w:t xml:space="preserve"> сельсовете</w:t>
      </w:r>
    </w:p>
    <w:p w:rsidR="00D65B54" w:rsidRPr="00D65B54" w:rsidRDefault="00D65B54" w:rsidP="00D65B54">
      <w:pPr>
        <w:shd w:val="clear" w:color="auto" w:fill="FFFFFF" w:themeFill="background1"/>
        <w:jc w:val="center"/>
        <w:rPr>
          <w:rFonts w:ascii="Lucida Sans Unicode" w:eastAsia="Times New Roman" w:hAnsi="Lucida Sans Unicode" w:cs="Lucida Sans Unicode"/>
          <w:color w:val="37433F"/>
          <w:sz w:val="18"/>
          <w:szCs w:val="18"/>
        </w:rPr>
      </w:pPr>
      <w:r w:rsidRPr="00D65B54">
        <w:rPr>
          <w:rFonts w:eastAsia="Times New Roman"/>
          <w:color w:val="202020"/>
          <w:szCs w:val="24"/>
        </w:rPr>
        <w:t> </w:t>
      </w:r>
    </w:p>
    <w:tbl>
      <w:tblPr>
        <w:tblW w:w="10803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2"/>
        <w:gridCol w:w="4784"/>
        <w:gridCol w:w="3107"/>
        <w:gridCol w:w="2340"/>
      </w:tblGrid>
      <w:tr w:rsidR="00D65B54" w:rsidRPr="00D65B54" w:rsidTr="00D65B5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№</w:t>
            </w:r>
          </w:p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D65B54">
              <w:rPr>
                <w:rFonts w:eastAsia="Times New Roman"/>
                <w:color w:val="202020"/>
                <w:szCs w:val="24"/>
              </w:rPr>
              <w:t>п</w:t>
            </w:r>
            <w:proofErr w:type="spellEnd"/>
            <w:proofErr w:type="gramEnd"/>
            <w:r w:rsidRPr="00D65B54">
              <w:rPr>
                <w:rFonts w:eastAsia="Times New Roman"/>
                <w:color w:val="202020"/>
                <w:szCs w:val="24"/>
              </w:rPr>
              <w:t>/</w:t>
            </w:r>
            <w:proofErr w:type="spellStart"/>
            <w:r w:rsidRPr="00D65B54">
              <w:rPr>
                <w:rFonts w:eastAsia="Times New Roman"/>
                <w:color w:val="202020"/>
                <w:szCs w:val="24"/>
              </w:rPr>
              <w:t>п</w:t>
            </w:r>
            <w:proofErr w:type="spellEnd"/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Наименование</w:t>
            </w:r>
          </w:p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мероприятия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Дата и место проведения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proofErr w:type="gramStart"/>
            <w:r w:rsidRPr="00D65B54">
              <w:rPr>
                <w:rFonts w:eastAsia="Times New Roman"/>
                <w:color w:val="202020"/>
                <w:szCs w:val="24"/>
              </w:rPr>
              <w:t>Ответственный</w:t>
            </w:r>
            <w:proofErr w:type="gramEnd"/>
            <w:r w:rsidRPr="00D65B54">
              <w:rPr>
                <w:rFonts w:eastAsia="Times New Roman"/>
                <w:color w:val="202020"/>
                <w:szCs w:val="24"/>
              </w:rPr>
              <w:t xml:space="preserve"> за проведение</w:t>
            </w:r>
          </w:p>
        </w:tc>
      </w:tr>
      <w:tr w:rsidR="00D65B54" w:rsidRPr="00D65B54" w:rsidTr="00D65B5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1.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3B05B9">
            <w:pPr>
              <w:spacing w:before="15" w:after="15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Единый день борьбы с</w:t>
            </w:r>
            <w:r>
              <w:rPr>
                <w:rFonts w:eastAsia="Times New Roman"/>
                <w:color w:val="202020"/>
                <w:szCs w:val="24"/>
              </w:rPr>
              <w:t xml:space="preserve"> коррупцией в библиотеке поселения</w:t>
            </w:r>
            <w:r w:rsidRPr="00D65B54">
              <w:rPr>
                <w:rFonts w:eastAsia="Times New Roman"/>
                <w:color w:val="202020"/>
                <w:szCs w:val="24"/>
              </w:rPr>
              <w:t xml:space="preserve"> (беседы с читателями)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9 декабря</w:t>
            </w:r>
          </w:p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библиотека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color w:val="202020"/>
                <w:szCs w:val="24"/>
              </w:rPr>
              <w:t>Гельд</w:t>
            </w:r>
            <w:proofErr w:type="spellEnd"/>
            <w:r>
              <w:rPr>
                <w:rFonts w:eastAsia="Times New Roman"/>
                <w:color w:val="202020"/>
                <w:szCs w:val="24"/>
              </w:rPr>
              <w:t xml:space="preserve"> Т.В</w:t>
            </w:r>
            <w:r w:rsidRPr="00D65B54">
              <w:rPr>
                <w:rFonts w:eastAsia="Times New Roman"/>
                <w:color w:val="202020"/>
                <w:szCs w:val="24"/>
              </w:rPr>
              <w:t>.</w:t>
            </w:r>
          </w:p>
        </w:tc>
      </w:tr>
      <w:tr w:rsidR="00D65B54" w:rsidRPr="00D65B54" w:rsidTr="00D65B5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Default="00463715" w:rsidP="00D65B54">
            <w:pPr>
              <w:spacing w:before="15" w:after="15"/>
              <w:jc w:val="center"/>
              <w:rPr>
                <w:rFonts w:eastAsia="Times New Roman"/>
                <w:color w:val="202020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2</w:t>
            </w:r>
          </w:p>
          <w:p w:rsidR="00190F0A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3B05B9">
            <w:pPr>
              <w:spacing w:before="15" w:after="15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Заседание Школы</w:t>
            </w:r>
            <w:proofErr w:type="gramStart"/>
            <w:r w:rsidRPr="00D65B54">
              <w:rPr>
                <w:rFonts w:eastAsia="Times New Roman"/>
                <w:color w:val="202020"/>
                <w:szCs w:val="24"/>
              </w:rPr>
              <w:t xml:space="preserve"> </w:t>
            </w:r>
            <w:r>
              <w:rPr>
                <w:rFonts w:eastAsia="Times New Roman"/>
                <w:color w:val="202020"/>
                <w:szCs w:val="24"/>
              </w:rPr>
              <w:t xml:space="preserve"> </w:t>
            </w:r>
            <w:r w:rsidRPr="00D65B54">
              <w:rPr>
                <w:rFonts w:eastAsia="Times New Roman"/>
                <w:color w:val="202020"/>
                <w:szCs w:val="24"/>
              </w:rPr>
              <w:t>:</w:t>
            </w:r>
            <w:proofErr w:type="gramEnd"/>
            <w:r w:rsidRPr="00D65B54">
              <w:rPr>
                <w:rFonts w:eastAsia="Times New Roman"/>
                <w:color w:val="202020"/>
                <w:szCs w:val="24"/>
              </w:rPr>
              <w:t xml:space="preserve"> информационный час «Жить по совести и чести»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9</w:t>
            </w:r>
            <w:r w:rsidRPr="00D65B54">
              <w:rPr>
                <w:rFonts w:eastAsia="Times New Roman"/>
                <w:color w:val="202020"/>
                <w:szCs w:val="24"/>
              </w:rPr>
              <w:t xml:space="preserve"> декабря</w:t>
            </w:r>
          </w:p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 xml:space="preserve"> МБОУ </w:t>
            </w:r>
            <w:proofErr w:type="spellStart"/>
            <w:r>
              <w:rPr>
                <w:rFonts w:eastAsia="Times New Roman"/>
                <w:color w:val="202020"/>
                <w:szCs w:val="24"/>
              </w:rPr>
              <w:t>Талажанская</w:t>
            </w:r>
            <w:proofErr w:type="spellEnd"/>
            <w:r>
              <w:rPr>
                <w:rFonts w:eastAsia="Times New Roman"/>
                <w:color w:val="202020"/>
                <w:szCs w:val="24"/>
              </w:rPr>
              <w:t xml:space="preserve"> ООШ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Елизарьева И.А</w:t>
            </w:r>
            <w:r w:rsidRPr="00D65B54">
              <w:rPr>
                <w:rFonts w:eastAsia="Times New Roman"/>
                <w:color w:val="202020"/>
                <w:szCs w:val="24"/>
              </w:rPr>
              <w:t>.</w:t>
            </w:r>
          </w:p>
        </w:tc>
      </w:tr>
      <w:tr w:rsidR="00D65B54" w:rsidRPr="00D65B54" w:rsidTr="00D65B5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3.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3B05B9">
            <w:pPr>
              <w:spacing w:before="15" w:after="15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 xml:space="preserve">Заседание </w:t>
            </w:r>
            <w:r w:rsidR="00190F0A">
              <w:rPr>
                <w:rFonts w:eastAsia="Times New Roman"/>
                <w:color w:val="202020"/>
                <w:szCs w:val="24"/>
              </w:rPr>
              <w:t>СДК</w:t>
            </w:r>
            <w:proofErr w:type="gramStart"/>
            <w:r w:rsidRPr="00D65B54">
              <w:rPr>
                <w:rFonts w:eastAsia="Times New Roman"/>
                <w:color w:val="202020"/>
                <w:szCs w:val="24"/>
              </w:rPr>
              <w:t xml:space="preserve"> </w:t>
            </w:r>
            <w:r>
              <w:rPr>
                <w:rFonts w:eastAsia="Times New Roman"/>
                <w:color w:val="202020"/>
                <w:szCs w:val="24"/>
              </w:rPr>
              <w:t>:</w:t>
            </w:r>
            <w:proofErr w:type="gramEnd"/>
            <w:r w:rsidRPr="00D65B54">
              <w:rPr>
                <w:rFonts w:eastAsia="Times New Roman"/>
                <w:color w:val="202020"/>
                <w:szCs w:val="24"/>
              </w:rPr>
              <w:t xml:space="preserve"> информационный час «Коррупции объявлена война»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6</w:t>
            </w:r>
            <w:r w:rsidRPr="00D65B54">
              <w:rPr>
                <w:rFonts w:eastAsia="Times New Roman"/>
                <w:color w:val="202020"/>
                <w:szCs w:val="24"/>
              </w:rPr>
              <w:t xml:space="preserve"> декабря</w:t>
            </w:r>
          </w:p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color w:val="202020"/>
                <w:szCs w:val="24"/>
              </w:rPr>
              <w:t>Талажанский</w:t>
            </w:r>
            <w:proofErr w:type="spellEnd"/>
            <w:r>
              <w:rPr>
                <w:rFonts w:eastAsia="Times New Roman"/>
                <w:color w:val="202020"/>
                <w:szCs w:val="24"/>
              </w:rPr>
              <w:t xml:space="preserve"> СДК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color w:val="202020"/>
                <w:szCs w:val="24"/>
              </w:rPr>
              <w:t>Манастыршина</w:t>
            </w:r>
            <w:proofErr w:type="spellEnd"/>
            <w:r>
              <w:rPr>
                <w:rFonts w:eastAsia="Times New Roman"/>
                <w:color w:val="202020"/>
                <w:szCs w:val="24"/>
              </w:rPr>
              <w:t xml:space="preserve"> Н.А.</w:t>
            </w:r>
          </w:p>
        </w:tc>
      </w:tr>
      <w:tr w:rsidR="00D65B54" w:rsidRPr="00D65B54" w:rsidTr="00D65B5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463715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4</w:t>
            </w:r>
            <w:r w:rsidR="00D65B54" w:rsidRPr="00D65B54">
              <w:rPr>
                <w:rFonts w:eastAsia="Times New Roman"/>
                <w:color w:val="202020"/>
                <w:szCs w:val="24"/>
              </w:rPr>
              <w:t>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3B05B9">
            <w:pPr>
              <w:spacing w:before="15" w:after="15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Информационно-иллюстрированные выставки «Скажи коррупции НЕТ»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7-18 декабря</w:t>
            </w:r>
          </w:p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Библиотек</w:t>
            </w:r>
            <w:r>
              <w:rPr>
                <w:rFonts w:eastAsia="Times New Roman"/>
                <w:color w:val="202020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color w:val="202020"/>
                <w:szCs w:val="24"/>
              </w:rPr>
              <w:t>Гельд</w:t>
            </w:r>
            <w:proofErr w:type="spellEnd"/>
            <w:r>
              <w:rPr>
                <w:rFonts w:eastAsia="Times New Roman"/>
                <w:color w:val="202020"/>
                <w:szCs w:val="24"/>
              </w:rPr>
              <w:t xml:space="preserve"> Т.В.</w:t>
            </w:r>
          </w:p>
        </w:tc>
      </w:tr>
      <w:tr w:rsidR="00D65B54" w:rsidRPr="00D65B54" w:rsidTr="00D65B5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463715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5</w:t>
            </w:r>
            <w:r w:rsidR="00D65B54" w:rsidRPr="00D65B54">
              <w:rPr>
                <w:rFonts w:eastAsia="Times New Roman"/>
                <w:color w:val="202020"/>
                <w:szCs w:val="24"/>
              </w:rPr>
              <w:t>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3B05B9">
            <w:pPr>
              <w:spacing w:before="15" w:after="15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Информационный стенд «</w:t>
            </w:r>
            <w:proofErr w:type="spellStart"/>
            <w:proofErr w:type="gramStart"/>
            <w:r w:rsidRPr="00D65B54">
              <w:rPr>
                <w:rFonts w:eastAsia="Times New Roman"/>
                <w:color w:val="202020"/>
                <w:szCs w:val="24"/>
              </w:rPr>
              <w:t>Коррупция-социальное</w:t>
            </w:r>
            <w:proofErr w:type="spellEnd"/>
            <w:proofErr w:type="gramEnd"/>
            <w:r w:rsidRPr="00D65B54">
              <w:rPr>
                <w:rFonts w:eastAsia="Times New Roman"/>
                <w:color w:val="202020"/>
                <w:szCs w:val="24"/>
              </w:rPr>
              <w:t xml:space="preserve"> зло»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7-18 декабря</w:t>
            </w:r>
          </w:p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 xml:space="preserve"> Б</w:t>
            </w:r>
            <w:r w:rsidRPr="00D65B54">
              <w:rPr>
                <w:rFonts w:eastAsia="Times New Roman"/>
                <w:color w:val="202020"/>
                <w:szCs w:val="24"/>
              </w:rPr>
              <w:t>иблиотека,</w:t>
            </w:r>
          </w:p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color w:val="202020"/>
                <w:szCs w:val="24"/>
              </w:rPr>
              <w:t>Талажан</w:t>
            </w:r>
            <w:r w:rsidRPr="00D65B54">
              <w:rPr>
                <w:rFonts w:eastAsia="Times New Roman"/>
                <w:color w:val="202020"/>
                <w:szCs w:val="24"/>
              </w:rPr>
              <w:t>ский</w:t>
            </w:r>
            <w:proofErr w:type="spellEnd"/>
            <w:r w:rsidRPr="00D65B54">
              <w:rPr>
                <w:rFonts w:eastAsia="Times New Roman"/>
                <w:color w:val="202020"/>
                <w:szCs w:val="24"/>
              </w:rPr>
              <w:t xml:space="preserve"> СДК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90F0A" w:rsidRDefault="00190F0A" w:rsidP="00D65B54">
            <w:pPr>
              <w:spacing w:before="15" w:after="15"/>
              <w:jc w:val="center"/>
              <w:rPr>
                <w:rFonts w:eastAsia="Times New Roman"/>
                <w:color w:val="202020"/>
                <w:szCs w:val="24"/>
              </w:rPr>
            </w:pPr>
            <w:proofErr w:type="spellStart"/>
            <w:r>
              <w:rPr>
                <w:rFonts w:eastAsia="Times New Roman"/>
                <w:color w:val="202020"/>
                <w:szCs w:val="24"/>
              </w:rPr>
              <w:t>Манастыршина</w:t>
            </w:r>
            <w:proofErr w:type="spellEnd"/>
            <w:r>
              <w:rPr>
                <w:rFonts w:eastAsia="Times New Roman"/>
                <w:color w:val="202020"/>
                <w:szCs w:val="24"/>
              </w:rPr>
              <w:t xml:space="preserve"> Н.А.</w:t>
            </w:r>
          </w:p>
          <w:p w:rsidR="00D65B54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color w:val="202020"/>
                <w:szCs w:val="24"/>
              </w:rPr>
              <w:t>Гельд</w:t>
            </w:r>
            <w:proofErr w:type="spellEnd"/>
            <w:r>
              <w:rPr>
                <w:rFonts w:eastAsia="Times New Roman"/>
                <w:color w:val="202020"/>
                <w:szCs w:val="24"/>
              </w:rPr>
              <w:t xml:space="preserve"> Т.В.</w:t>
            </w:r>
            <w:r w:rsidR="00D65B54">
              <w:rPr>
                <w:rFonts w:eastAsia="Times New Roman"/>
                <w:color w:val="202020"/>
                <w:szCs w:val="24"/>
              </w:rPr>
              <w:t xml:space="preserve"> </w:t>
            </w:r>
          </w:p>
        </w:tc>
      </w:tr>
      <w:tr w:rsidR="00D65B54" w:rsidRPr="00D65B54" w:rsidTr="00D65B5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463715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6</w:t>
            </w:r>
            <w:r w:rsidR="00D65B54" w:rsidRPr="00D65B54">
              <w:rPr>
                <w:rFonts w:eastAsia="Times New Roman"/>
                <w:color w:val="202020"/>
                <w:szCs w:val="24"/>
              </w:rPr>
              <w:t>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3B05B9">
            <w:pPr>
              <w:spacing w:before="15" w:after="15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Выпуск и распространение буклетов:</w:t>
            </w:r>
          </w:p>
          <w:p w:rsidR="00D65B54" w:rsidRPr="00D65B54" w:rsidRDefault="00D65B54" w:rsidP="003B05B9">
            <w:pPr>
              <w:spacing w:before="15" w:after="15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«Коррупция – СТОП!»,</w:t>
            </w:r>
          </w:p>
          <w:p w:rsidR="00D65B54" w:rsidRPr="00D65B54" w:rsidRDefault="00D65B54" w:rsidP="003B05B9">
            <w:pPr>
              <w:spacing w:before="15" w:after="15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«Если у вас вымогают взятку»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7-18 декабря</w:t>
            </w:r>
          </w:p>
          <w:p w:rsidR="00D65B54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Администрация сельсовета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Рагозина Н.А</w:t>
            </w:r>
          </w:p>
        </w:tc>
      </w:tr>
      <w:tr w:rsidR="00D65B54" w:rsidRPr="00D65B54" w:rsidTr="00D65B5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463715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7</w:t>
            </w:r>
            <w:r w:rsidR="00D65B54" w:rsidRPr="00D65B54">
              <w:rPr>
                <w:rFonts w:eastAsia="Times New Roman"/>
                <w:color w:val="202020"/>
                <w:szCs w:val="24"/>
              </w:rPr>
              <w:t>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3B05B9">
            <w:pPr>
              <w:spacing w:before="15" w:after="15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Беседы: «Государственная политика в области противодействия коррупции»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7-18 декабря</w:t>
            </w:r>
          </w:p>
          <w:p w:rsidR="00D65B54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 xml:space="preserve">Администрация сельсовета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color w:val="202020"/>
                <w:szCs w:val="24"/>
              </w:rPr>
              <w:t>Биллер</w:t>
            </w:r>
            <w:proofErr w:type="spellEnd"/>
            <w:r>
              <w:rPr>
                <w:rFonts w:eastAsia="Times New Roman"/>
                <w:color w:val="202020"/>
                <w:szCs w:val="24"/>
              </w:rPr>
              <w:t xml:space="preserve"> С.Л.</w:t>
            </w:r>
          </w:p>
        </w:tc>
      </w:tr>
      <w:tr w:rsidR="00D65B54" w:rsidRPr="00D65B54" w:rsidTr="00D65B5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463715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8</w:t>
            </w:r>
            <w:r w:rsidR="00D65B54" w:rsidRPr="00D65B54">
              <w:rPr>
                <w:rFonts w:eastAsia="Times New Roman"/>
                <w:color w:val="202020"/>
                <w:szCs w:val="24"/>
              </w:rPr>
              <w:t>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3B05B9">
            <w:pPr>
              <w:spacing w:before="15" w:after="15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Беседы</w:t>
            </w:r>
            <w:r w:rsidR="00190F0A">
              <w:rPr>
                <w:rFonts w:eastAsia="Times New Roman"/>
                <w:color w:val="202020"/>
                <w:szCs w:val="24"/>
              </w:rPr>
              <w:t>, лекции, уроки</w:t>
            </w:r>
            <w:r w:rsidRPr="00D65B54">
              <w:rPr>
                <w:rFonts w:eastAsia="Times New Roman"/>
                <w:color w:val="202020"/>
                <w:szCs w:val="24"/>
              </w:rPr>
              <w:t xml:space="preserve"> с учениками</w:t>
            </w:r>
            <w:proofErr w:type="gramStart"/>
            <w:r w:rsidRPr="00D65B54">
              <w:rPr>
                <w:rFonts w:eastAsia="Times New Roman"/>
                <w:color w:val="202020"/>
                <w:szCs w:val="24"/>
              </w:rPr>
              <w:t xml:space="preserve"> </w:t>
            </w:r>
            <w:r w:rsidR="00190F0A">
              <w:rPr>
                <w:rFonts w:eastAsia="Times New Roman"/>
                <w:color w:val="202020"/>
                <w:szCs w:val="24"/>
              </w:rPr>
              <w:t xml:space="preserve"> </w:t>
            </w:r>
            <w:r w:rsidRPr="00D65B54">
              <w:rPr>
                <w:rFonts w:eastAsia="Times New Roman"/>
                <w:color w:val="202020"/>
                <w:szCs w:val="24"/>
              </w:rPr>
              <w:t>:</w:t>
            </w:r>
            <w:proofErr w:type="gramEnd"/>
            <w:r w:rsidRPr="00D65B54">
              <w:rPr>
                <w:rFonts w:eastAsia="Times New Roman"/>
                <w:color w:val="202020"/>
                <w:szCs w:val="24"/>
              </w:rPr>
              <w:t xml:space="preserve"> «Что такое коррупция»</w:t>
            </w:r>
            <w:r w:rsidR="00190F0A">
              <w:rPr>
                <w:rFonts w:eastAsia="Times New Roman"/>
                <w:color w:val="202020"/>
                <w:szCs w:val="24"/>
              </w:rPr>
              <w:t>, «Противодействие коррупции»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Default="00D65B54" w:rsidP="00D65B54">
            <w:pPr>
              <w:spacing w:before="15" w:after="15"/>
              <w:jc w:val="center"/>
              <w:rPr>
                <w:rFonts w:eastAsia="Times New Roman"/>
                <w:color w:val="202020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7-18 декабря</w:t>
            </w:r>
          </w:p>
          <w:p w:rsidR="00190F0A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 xml:space="preserve">МБОУ </w:t>
            </w:r>
            <w:proofErr w:type="spellStart"/>
            <w:r>
              <w:rPr>
                <w:rFonts w:eastAsia="Times New Roman"/>
                <w:color w:val="202020"/>
                <w:szCs w:val="24"/>
              </w:rPr>
              <w:t>Талажанская</w:t>
            </w:r>
            <w:proofErr w:type="spellEnd"/>
          </w:p>
          <w:p w:rsidR="00D65B54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Елизарьева И.А.</w:t>
            </w:r>
          </w:p>
        </w:tc>
      </w:tr>
      <w:tr w:rsidR="00D65B54" w:rsidRPr="00D65B54" w:rsidTr="00D65B5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463715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9</w:t>
            </w:r>
            <w:r w:rsidR="00D65B54" w:rsidRPr="00D65B54">
              <w:rPr>
                <w:rFonts w:eastAsia="Times New Roman"/>
                <w:color w:val="202020"/>
                <w:szCs w:val="24"/>
              </w:rPr>
              <w:t>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3B05B9">
            <w:pPr>
              <w:spacing w:before="15" w:after="15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Информационные стенды: «Противодействие коррупции»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7-18 декабря</w:t>
            </w:r>
          </w:p>
          <w:p w:rsidR="00D65B54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Администрация сельсовета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Рагозина Н.А.</w:t>
            </w:r>
          </w:p>
        </w:tc>
      </w:tr>
      <w:tr w:rsidR="00D65B54" w:rsidRPr="00D65B54" w:rsidTr="00D65B5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463715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10</w:t>
            </w:r>
            <w:r w:rsidR="00D65B54" w:rsidRPr="00D65B54">
              <w:rPr>
                <w:rFonts w:eastAsia="Times New Roman"/>
                <w:color w:val="202020"/>
                <w:szCs w:val="24"/>
              </w:rPr>
              <w:t>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3B05B9">
            <w:pPr>
              <w:spacing w:before="15" w:after="15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Подготовка, выпуск и распространение информационных листовок «Коррупции – НЕТ!»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7-18 декабря</w:t>
            </w:r>
          </w:p>
          <w:p w:rsidR="00D65B54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Администрация сельсовета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Рагозина Н.А.</w:t>
            </w:r>
          </w:p>
        </w:tc>
      </w:tr>
      <w:tr w:rsidR="00D65B54" w:rsidRPr="00D65B54" w:rsidTr="00D65B5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463715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11</w:t>
            </w:r>
            <w:r w:rsidR="00D65B54" w:rsidRPr="00D65B54">
              <w:rPr>
                <w:rFonts w:eastAsia="Times New Roman"/>
                <w:color w:val="202020"/>
                <w:szCs w:val="24"/>
              </w:rPr>
              <w:t>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2F784B" w:rsidP="003B05B9">
            <w:pPr>
              <w:spacing w:before="15" w:after="1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У</w:t>
            </w:r>
            <w:r w:rsidR="00463715">
              <w:rPr>
                <w:rFonts w:eastAsia="Times New Roman"/>
                <w:color w:val="202020"/>
                <w:szCs w:val="24"/>
              </w:rPr>
              <w:t xml:space="preserve">чеба муниципальных </w:t>
            </w:r>
            <w:r w:rsidR="00D65B54" w:rsidRPr="00D65B54">
              <w:rPr>
                <w:rFonts w:eastAsia="Times New Roman"/>
                <w:color w:val="202020"/>
                <w:szCs w:val="24"/>
              </w:rPr>
              <w:t>служащих по разъяснению мер ответственности за совершение коррупционных правонарушений, за несоблюдение установленных действующим законодательством, запретов и ограничений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10 декабря</w:t>
            </w:r>
          </w:p>
          <w:p w:rsidR="00D65B54" w:rsidRPr="00D65B54" w:rsidRDefault="00190F0A" w:rsidP="00190F0A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 xml:space="preserve"> </w:t>
            </w:r>
            <w:r w:rsidR="00D65B54" w:rsidRPr="00D65B54">
              <w:rPr>
                <w:rFonts w:eastAsia="Times New Roman"/>
                <w:color w:val="202020"/>
                <w:szCs w:val="24"/>
              </w:rPr>
              <w:t xml:space="preserve"> Администрации </w:t>
            </w:r>
            <w:proofErr w:type="spellStart"/>
            <w:r>
              <w:rPr>
                <w:rFonts w:eastAsia="Times New Roman"/>
                <w:color w:val="202020"/>
                <w:szCs w:val="24"/>
              </w:rPr>
              <w:t>Талажанского</w:t>
            </w:r>
            <w:proofErr w:type="spellEnd"/>
            <w:r>
              <w:rPr>
                <w:rFonts w:eastAsia="Times New Roman"/>
                <w:color w:val="202020"/>
                <w:szCs w:val="24"/>
              </w:rPr>
              <w:t xml:space="preserve"> сельсовета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color w:val="202020"/>
                <w:szCs w:val="24"/>
              </w:rPr>
              <w:t>Биллер</w:t>
            </w:r>
            <w:proofErr w:type="spellEnd"/>
            <w:r>
              <w:rPr>
                <w:rFonts w:eastAsia="Times New Roman"/>
                <w:color w:val="202020"/>
                <w:szCs w:val="24"/>
              </w:rPr>
              <w:t xml:space="preserve"> С.Л</w:t>
            </w:r>
          </w:p>
        </w:tc>
      </w:tr>
      <w:tr w:rsidR="00D65B54" w:rsidRPr="00D65B54" w:rsidTr="00D65B54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463715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202020"/>
                <w:szCs w:val="24"/>
              </w:rPr>
              <w:t>12</w:t>
            </w:r>
            <w:r w:rsidR="00D65B54" w:rsidRPr="00D65B54">
              <w:rPr>
                <w:rFonts w:eastAsia="Times New Roman"/>
                <w:color w:val="202020"/>
                <w:szCs w:val="24"/>
              </w:rPr>
              <w:t>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3B05B9">
            <w:pPr>
              <w:spacing w:before="15" w:after="15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Провести  личный прием граждан по вопросам противодействия коррупции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11 декабря</w:t>
            </w:r>
          </w:p>
          <w:p w:rsidR="00D65B54" w:rsidRPr="00D65B54" w:rsidRDefault="00D65B54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r w:rsidRPr="00D65B54">
              <w:rPr>
                <w:rFonts w:eastAsia="Times New Roman"/>
                <w:color w:val="202020"/>
                <w:szCs w:val="24"/>
              </w:rPr>
              <w:t>с 8.00 до 12.00</w:t>
            </w:r>
          </w:p>
          <w:p w:rsidR="00D65B54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color w:val="202020"/>
                <w:szCs w:val="24"/>
              </w:rPr>
              <w:t>Талажанский</w:t>
            </w:r>
            <w:proofErr w:type="spellEnd"/>
            <w:r>
              <w:rPr>
                <w:rFonts w:eastAsia="Times New Roman"/>
                <w:color w:val="202020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65B54" w:rsidRDefault="00190F0A" w:rsidP="00D65B54">
            <w:pPr>
              <w:spacing w:before="15" w:after="15"/>
              <w:jc w:val="center"/>
              <w:rPr>
                <w:rFonts w:eastAsia="Times New Roman"/>
                <w:color w:val="202020"/>
                <w:szCs w:val="24"/>
              </w:rPr>
            </w:pPr>
            <w:proofErr w:type="spellStart"/>
            <w:r>
              <w:rPr>
                <w:rFonts w:eastAsia="Times New Roman"/>
                <w:color w:val="202020"/>
                <w:szCs w:val="24"/>
              </w:rPr>
              <w:t>Биллер</w:t>
            </w:r>
            <w:proofErr w:type="spellEnd"/>
            <w:r>
              <w:rPr>
                <w:rFonts w:eastAsia="Times New Roman"/>
                <w:color w:val="202020"/>
                <w:szCs w:val="24"/>
              </w:rPr>
              <w:t xml:space="preserve"> С.Л.</w:t>
            </w:r>
          </w:p>
          <w:p w:rsidR="00190F0A" w:rsidRPr="00D65B54" w:rsidRDefault="00190F0A" w:rsidP="00D65B54">
            <w:pPr>
              <w:spacing w:before="15" w:after="15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color w:val="202020"/>
                <w:szCs w:val="24"/>
              </w:rPr>
              <w:t>Ряжев</w:t>
            </w:r>
            <w:proofErr w:type="spellEnd"/>
            <w:r>
              <w:rPr>
                <w:rFonts w:eastAsia="Times New Roman"/>
                <w:color w:val="202020"/>
                <w:szCs w:val="24"/>
              </w:rPr>
              <w:t xml:space="preserve"> А.В.</w:t>
            </w:r>
          </w:p>
        </w:tc>
      </w:tr>
    </w:tbl>
    <w:p w:rsidR="00D65B54" w:rsidRPr="00D65B54" w:rsidRDefault="00D65B54" w:rsidP="00190F0A">
      <w:pPr>
        <w:shd w:val="clear" w:color="auto" w:fill="FFFFFF" w:themeFill="background1"/>
        <w:jc w:val="both"/>
        <w:rPr>
          <w:rFonts w:ascii="Lucida Sans Unicode" w:eastAsia="Times New Roman" w:hAnsi="Lucida Sans Unicode" w:cs="Lucida Sans Unicode"/>
          <w:color w:val="5A6D67"/>
          <w:sz w:val="18"/>
          <w:szCs w:val="18"/>
        </w:rPr>
      </w:pPr>
      <w:r w:rsidRPr="00D65B54">
        <w:rPr>
          <w:rFonts w:eastAsia="Times New Roman"/>
          <w:color w:val="202020"/>
          <w:szCs w:val="24"/>
        </w:rPr>
        <w:lastRenderedPageBreak/>
        <w:t> </w:t>
      </w:r>
    </w:p>
    <w:p w:rsidR="00B840FD" w:rsidRDefault="00B840FD" w:rsidP="00190F0A">
      <w:pPr>
        <w:shd w:val="clear" w:color="auto" w:fill="FFFFFF" w:themeFill="background1"/>
      </w:pPr>
    </w:p>
    <w:sectPr w:rsidR="00B840FD" w:rsidSect="006142C8">
      <w:headerReference w:type="default" r:id="rId8"/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56" w:rsidRDefault="00537C56" w:rsidP="006142C8">
      <w:r>
        <w:separator/>
      </w:r>
    </w:p>
  </w:endnote>
  <w:endnote w:type="continuationSeparator" w:id="0">
    <w:p w:rsidR="00537C56" w:rsidRDefault="00537C56" w:rsidP="0061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56" w:rsidRDefault="00537C56" w:rsidP="006142C8">
      <w:r>
        <w:separator/>
      </w:r>
    </w:p>
  </w:footnote>
  <w:footnote w:type="continuationSeparator" w:id="0">
    <w:p w:rsidR="00537C56" w:rsidRDefault="00537C56" w:rsidP="00614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C8" w:rsidRDefault="006142C8">
    <w:pPr>
      <w:pStyle w:val="a7"/>
    </w:pPr>
  </w:p>
  <w:p w:rsidR="006142C8" w:rsidRDefault="00614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B99"/>
    <w:multiLevelType w:val="hybridMultilevel"/>
    <w:tmpl w:val="CA9E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50F39"/>
    <w:multiLevelType w:val="hybridMultilevel"/>
    <w:tmpl w:val="B7526634"/>
    <w:lvl w:ilvl="0" w:tplc="7A4E896E">
      <w:start w:val="1"/>
      <w:numFmt w:val="decimal"/>
      <w:lvlText w:val="%1."/>
      <w:lvlJc w:val="left"/>
      <w:pPr>
        <w:ind w:left="555" w:hanging="360"/>
      </w:pPr>
      <w:rPr>
        <w:rFonts w:eastAsia="Calibr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B54"/>
    <w:rsid w:val="00001B91"/>
    <w:rsid w:val="00190F0A"/>
    <w:rsid w:val="002F47B1"/>
    <w:rsid w:val="002F784B"/>
    <w:rsid w:val="003B05B9"/>
    <w:rsid w:val="00463715"/>
    <w:rsid w:val="00537C56"/>
    <w:rsid w:val="006142C8"/>
    <w:rsid w:val="006F0959"/>
    <w:rsid w:val="00792C58"/>
    <w:rsid w:val="008C487A"/>
    <w:rsid w:val="008D5D26"/>
    <w:rsid w:val="00B840FD"/>
    <w:rsid w:val="00D65B54"/>
    <w:rsid w:val="00E8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locked/>
    <w:rsid w:val="00D65B5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D65B5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ostheader">
    <w:name w:val="postheader"/>
    <w:basedOn w:val="a0"/>
    <w:rsid w:val="00D65B54"/>
  </w:style>
  <w:style w:type="character" w:customStyle="1" w:styleId="metadata-icons">
    <w:name w:val="metadata-icons"/>
    <w:basedOn w:val="a0"/>
    <w:rsid w:val="00D65B54"/>
  </w:style>
  <w:style w:type="character" w:styleId="a4">
    <w:name w:val="Strong"/>
    <w:basedOn w:val="a0"/>
    <w:uiPriority w:val="22"/>
    <w:qFormat/>
    <w:locked/>
    <w:rsid w:val="00D65B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42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2C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6142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2C8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6142C8"/>
    <w:pPr>
      <w:spacing w:before="100" w:beforeAutospacing="1" w:after="100" w:afterAutospacing="1"/>
    </w:pPr>
    <w:rPr>
      <w:rFonts w:eastAsia="Times New Roman"/>
      <w:szCs w:val="24"/>
    </w:rPr>
  </w:style>
  <w:style w:type="character" w:styleId="ac">
    <w:name w:val="Hyperlink"/>
    <w:basedOn w:val="a0"/>
    <w:uiPriority w:val="99"/>
    <w:semiHidden/>
    <w:unhideWhenUsed/>
    <w:rsid w:val="006F0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470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6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1949">
                                  <w:marLeft w:val="54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2489">
                                  <w:marLeft w:val="54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0982">
                                  <w:marLeft w:val="54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8966">
                                  <w:marLeft w:val="54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854">
                                  <w:marLeft w:val="54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73688">
                                  <w:marLeft w:val="54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44433">
                                  <w:marLeft w:val="54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2531">
                                  <w:marLeft w:val="54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2931">
                                  <w:marLeft w:val="54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2713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7</cp:revision>
  <dcterms:created xsi:type="dcterms:W3CDTF">2019-12-04T08:14:00Z</dcterms:created>
  <dcterms:modified xsi:type="dcterms:W3CDTF">2019-12-04T08:54:00Z</dcterms:modified>
</cp:coreProperties>
</file>