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8B" w:rsidRPr="00AF0D4B" w:rsidRDefault="0073308B" w:rsidP="007330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0D4B">
        <w:rPr>
          <w:rFonts w:ascii="Times New Roman" w:hAnsi="Times New Roman"/>
          <w:sz w:val="24"/>
          <w:szCs w:val="24"/>
        </w:rPr>
        <w:t>РОССИЙСКАЯ ФЕДЕРАЦИЯ</w:t>
      </w:r>
    </w:p>
    <w:p w:rsidR="0073308B" w:rsidRPr="00AF0D4B" w:rsidRDefault="0073308B" w:rsidP="007330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0D4B">
        <w:rPr>
          <w:rFonts w:ascii="Times New Roman" w:hAnsi="Times New Roman"/>
          <w:sz w:val="24"/>
          <w:szCs w:val="24"/>
        </w:rPr>
        <w:t>КРАСНОЯРСКИЙ КРАЙ</w:t>
      </w:r>
    </w:p>
    <w:p w:rsidR="0073308B" w:rsidRPr="00AF0D4B" w:rsidRDefault="0073308B" w:rsidP="007330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0D4B">
        <w:rPr>
          <w:rFonts w:ascii="Times New Roman" w:hAnsi="Times New Roman"/>
          <w:sz w:val="24"/>
          <w:szCs w:val="24"/>
        </w:rPr>
        <w:t>КАЗАЧИНСКИЙ РАЙОН</w:t>
      </w:r>
    </w:p>
    <w:p w:rsidR="0073308B" w:rsidRPr="00AF0D4B" w:rsidRDefault="0073308B" w:rsidP="007330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0D4B">
        <w:rPr>
          <w:rFonts w:ascii="Times New Roman" w:hAnsi="Times New Roman"/>
          <w:sz w:val="24"/>
          <w:szCs w:val="24"/>
        </w:rPr>
        <w:t>АДМИНИСТРАЦИЯ</w:t>
      </w:r>
    </w:p>
    <w:p w:rsidR="0073308B" w:rsidRPr="00AF0D4B" w:rsidRDefault="0073308B" w:rsidP="007330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0D4B">
        <w:rPr>
          <w:rFonts w:ascii="Times New Roman" w:hAnsi="Times New Roman"/>
          <w:sz w:val="24"/>
          <w:szCs w:val="24"/>
        </w:rPr>
        <w:t>ТАЛАЖАНСКОГО СЕЛЬСОВЕТА</w:t>
      </w:r>
    </w:p>
    <w:p w:rsidR="0073308B" w:rsidRPr="00AF0D4B" w:rsidRDefault="0073308B" w:rsidP="007330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308B" w:rsidRPr="00AF0D4B" w:rsidRDefault="0073308B" w:rsidP="0073308B">
      <w:pPr>
        <w:tabs>
          <w:tab w:val="left" w:pos="375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0D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3308B" w:rsidRPr="00AF0D4B" w:rsidRDefault="0073308B" w:rsidP="007330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08B" w:rsidRPr="00AF0D4B" w:rsidRDefault="0073308B" w:rsidP="0073308B">
      <w:pPr>
        <w:tabs>
          <w:tab w:val="left" w:pos="37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3308B" w:rsidRPr="00AF0D4B" w:rsidRDefault="0073308B" w:rsidP="0073308B">
      <w:pPr>
        <w:rPr>
          <w:rFonts w:ascii="Times New Roman" w:hAnsi="Times New Roman" w:cs="Times New Roman"/>
          <w:sz w:val="24"/>
          <w:szCs w:val="24"/>
        </w:rPr>
      </w:pPr>
      <w:r w:rsidRPr="00AF0D4B">
        <w:rPr>
          <w:rFonts w:ascii="Times New Roman" w:hAnsi="Times New Roman" w:cs="Times New Roman"/>
          <w:sz w:val="24"/>
          <w:szCs w:val="24"/>
        </w:rPr>
        <w:t xml:space="preserve">05 .06.2022г.                                                    </w:t>
      </w:r>
      <w:proofErr w:type="spellStart"/>
      <w:r w:rsidRPr="00AF0D4B">
        <w:rPr>
          <w:rFonts w:ascii="Times New Roman" w:hAnsi="Times New Roman" w:cs="Times New Roman"/>
          <w:sz w:val="24"/>
          <w:szCs w:val="24"/>
        </w:rPr>
        <w:t>с.Талажанка</w:t>
      </w:r>
      <w:proofErr w:type="spellEnd"/>
      <w:r w:rsidRPr="00AF0D4B">
        <w:rPr>
          <w:rFonts w:ascii="Times New Roman" w:hAnsi="Times New Roman" w:cs="Times New Roman"/>
          <w:sz w:val="24"/>
          <w:szCs w:val="24"/>
        </w:rPr>
        <w:t xml:space="preserve">                                      № 23</w:t>
      </w:r>
    </w:p>
    <w:p w:rsidR="0073308B" w:rsidRPr="00AF0D4B" w:rsidRDefault="0073308B" w:rsidP="0073308B">
      <w:pPr>
        <w:pStyle w:val="a3"/>
        <w:rPr>
          <w:rFonts w:ascii="Times New Roman" w:hAnsi="Times New Roman"/>
          <w:sz w:val="24"/>
          <w:szCs w:val="24"/>
        </w:rPr>
      </w:pPr>
    </w:p>
    <w:p w:rsidR="0073308B" w:rsidRPr="00AF0D4B" w:rsidRDefault="0073308B" w:rsidP="0073308B">
      <w:pPr>
        <w:tabs>
          <w:tab w:val="left" w:pos="9639"/>
        </w:tabs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D4B">
        <w:rPr>
          <w:rFonts w:ascii="Times New Roman" w:hAnsi="Times New Roman" w:cs="Times New Roman"/>
          <w:b/>
          <w:sz w:val="24"/>
          <w:szCs w:val="24"/>
        </w:rPr>
        <w:t xml:space="preserve">Об отбывании наказания в виде обязательных и исправительных работ </w:t>
      </w:r>
      <w:proofErr w:type="gramStart"/>
      <w:r w:rsidRPr="00AF0D4B">
        <w:rPr>
          <w:rFonts w:ascii="Times New Roman" w:hAnsi="Times New Roman" w:cs="Times New Roman"/>
          <w:b/>
          <w:sz w:val="24"/>
          <w:szCs w:val="24"/>
        </w:rPr>
        <w:t xml:space="preserve">в  </w:t>
      </w:r>
      <w:proofErr w:type="spellStart"/>
      <w:r w:rsidRPr="00AF0D4B">
        <w:rPr>
          <w:rFonts w:ascii="Times New Roman" w:hAnsi="Times New Roman" w:cs="Times New Roman"/>
          <w:b/>
          <w:sz w:val="24"/>
          <w:szCs w:val="24"/>
        </w:rPr>
        <w:t>Талажанском</w:t>
      </w:r>
      <w:proofErr w:type="spellEnd"/>
      <w:proofErr w:type="gramEnd"/>
      <w:r w:rsidRPr="00AF0D4B">
        <w:rPr>
          <w:rFonts w:ascii="Times New Roman" w:hAnsi="Times New Roman" w:cs="Times New Roman"/>
          <w:b/>
          <w:sz w:val="24"/>
          <w:szCs w:val="24"/>
        </w:rPr>
        <w:t xml:space="preserve"> сельсовете</w:t>
      </w:r>
    </w:p>
    <w:p w:rsidR="0073308B" w:rsidRPr="00AF0D4B" w:rsidRDefault="0073308B" w:rsidP="007330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Pr="00AF0D4B" w:rsidRDefault="0073308B" w:rsidP="007330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D4B">
        <w:rPr>
          <w:rFonts w:ascii="Times New Roman" w:hAnsi="Times New Roman" w:cs="Times New Roman"/>
          <w:sz w:val="24"/>
          <w:szCs w:val="24"/>
        </w:rPr>
        <w:t>В соответствии со статьями 49, 50 Уголовного кодекса Российской Федерации, статьями 25, 39 Уголовно-исполнительного кодекса Российской Федерации, в соответствии со ст.</w:t>
      </w:r>
      <w:proofErr w:type="gramStart"/>
      <w:r w:rsidRPr="00AF0D4B">
        <w:rPr>
          <w:rFonts w:ascii="Times New Roman" w:hAnsi="Times New Roman" w:cs="Times New Roman"/>
          <w:sz w:val="24"/>
          <w:szCs w:val="24"/>
        </w:rPr>
        <w:t>5  Устава</w:t>
      </w:r>
      <w:proofErr w:type="gramEnd"/>
      <w:r w:rsidRPr="00AF0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4B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AF0D4B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</w:t>
      </w:r>
    </w:p>
    <w:p w:rsidR="0073308B" w:rsidRPr="00AF0D4B" w:rsidRDefault="0073308B" w:rsidP="0073308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F0D4B">
        <w:rPr>
          <w:rFonts w:ascii="Times New Roman" w:hAnsi="Times New Roman" w:cs="Times New Roman"/>
          <w:i/>
          <w:sz w:val="24"/>
          <w:szCs w:val="24"/>
        </w:rPr>
        <w:t>ПОСТАНОВЛЯЮ:</w:t>
      </w:r>
    </w:p>
    <w:p w:rsidR="0073308B" w:rsidRPr="00AF0D4B" w:rsidRDefault="0073308B" w:rsidP="00733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D4B">
        <w:rPr>
          <w:rFonts w:ascii="Times New Roman" w:hAnsi="Times New Roman" w:cs="Times New Roman"/>
          <w:sz w:val="24"/>
          <w:szCs w:val="24"/>
        </w:rPr>
        <w:t xml:space="preserve">1. Утвердить согласованный перечень объектов отбывания наказаний в виде обязательных работ на территории </w:t>
      </w:r>
      <w:proofErr w:type="spellStart"/>
      <w:r w:rsidRPr="00AF0D4B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AF0D4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F0D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0D4B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73308B" w:rsidRPr="00AF0D4B" w:rsidRDefault="0073308B" w:rsidP="00733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D4B">
        <w:rPr>
          <w:rFonts w:ascii="Times New Roman" w:hAnsi="Times New Roman" w:cs="Times New Roman"/>
          <w:sz w:val="24"/>
          <w:szCs w:val="24"/>
        </w:rPr>
        <w:t xml:space="preserve">2. Утвердить согласованные виды обязательных работ на территории </w:t>
      </w:r>
      <w:proofErr w:type="spellStart"/>
      <w:r w:rsidRPr="00AF0D4B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AF0D4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F0D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0D4B">
        <w:rPr>
          <w:rFonts w:ascii="Times New Roman" w:hAnsi="Times New Roman" w:cs="Times New Roman"/>
          <w:sz w:val="24"/>
          <w:szCs w:val="24"/>
        </w:rPr>
        <w:t>согласно приложению № 2.</w:t>
      </w:r>
    </w:p>
    <w:p w:rsidR="0073308B" w:rsidRPr="00AF0D4B" w:rsidRDefault="0073308B" w:rsidP="00733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D4B">
        <w:rPr>
          <w:rFonts w:ascii="Times New Roman" w:hAnsi="Times New Roman" w:cs="Times New Roman"/>
          <w:sz w:val="24"/>
          <w:szCs w:val="24"/>
        </w:rPr>
        <w:t xml:space="preserve">3. Утвердить согласованный перечень </w:t>
      </w:r>
      <w:proofErr w:type="spellStart"/>
      <w:r w:rsidRPr="00AF0D4B">
        <w:rPr>
          <w:rFonts w:ascii="Times New Roman" w:hAnsi="Times New Roman" w:cs="Times New Roman"/>
          <w:sz w:val="24"/>
          <w:szCs w:val="24"/>
        </w:rPr>
        <w:t>местотбывания</w:t>
      </w:r>
      <w:proofErr w:type="spellEnd"/>
      <w:r w:rsidRPr="00AF0D4B">
        <w:rPr>
          <w:rFonts w:ascii="Times New Roman" w:hAnsi="Times New Roman" w:cs="Times New Roman"/>
          <w:sz w:val="24"/>
          <w:szCs w:val="24"/>
        </w:rPr>
        <w:t xml:space="preserve"> наказаний в виде исправительных работ на территории муниципального образования </w:t>
      </w:r>
      <w:proofErr w:type="spellStart"/>
      <w:r w:rsidRPr="00AF0D4B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AF0D4B">
        <w:rPr>
          <w:rFonts w:ascii="Times New Roman" w:hAnsi="Times New Roman" w:cs="Times New Roman"/>
          <w:sz w:val="24"/>
          <w:szCs w:val="24"/>
        </w:rPr>
        <w:t xml:space="preserve"> сельсовета согласно приложению № 3.</w:t>
      </w:r>
    </w:p>
    <w:p w:rsidR="0073308B" w:rsidRPr="00AF0D4B" w:rsidRDefault="0073308B" w:rsidP="00733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D4B">
        <w:rPr>
          <w:rFonts w:ascii="Times New Roman" w:hAnsi="Times New Roman" w:cs="Times New Roman"/>
          <w:sz w:val="24"/>
          <w:szCs w:val="24"/>
        </w:rPr>
        <w:t>4. Рекомендовать:</w:t>
      </w:r>
    </w:p>
    <w:p w:rsidR="0073308B" w:rsidRPr="00AF0D4B" w:rsidRDefault="0073308B" w:rsidP="00733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D4B">
        <w:rPr>
          <w:rFonts w:ascii="Times New Roman" w:hAnsi="Times New Roman" w:cs="Times New Roman"/>
          <w:sz w:val="24"/>
          <w:szCs w:val="24"/>
        </w:rPr>
        <w:t xml:space="preserve">4.1. Руководителям предприятий, организаций, учреждений организовать рабочие места для исполнения наказаний осужденными исправительных и обязательных работ в соответствии с приложениями № 1 и № 3 к настоящему постановлению </w:t>
      </w:r>
      <w:proofErr w:type="spellStart"/>
      <w:r w:rsidRPr="00AF0D4B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AF0D4B">
        <w:rPr>
          <w:rFonts w:ascii="Times New Roman" w:hAnsi="Times New Roman" w:cs="Times New Roman"/>
          <w:sz w:val="24"/>
          <w:szCs w:val="24"/>
        </w:rPr>
        <w:t xml:space="preserve"> сельсовета по согласованию с филиалом по </w:t>
      </w:r>
      <w:proofErr w:type="gramStart"/>
      <w:r w:rsidRPr="00AF0D4B">
        <w:rPr>
          <w:rFonts w:ascii="Times New Roman" w:hAnsi="Times New Roman" w:cs="Times New Roman"/>
          <w:sz w:val="24"/>
          <w:szCs w:val="24"/>
        </w:rPr>
        <w:t>Казачинскому  району</w:t>
      </w:r>
      <w:proofErr w:type="gramEnd"/>
      <w:r w:rsidRPr="00AF0D4B">
        <w:rPr>
          <w:rFonts w:ascii="Times New Roman" w:hAnsi="Times New Roman" w:cs="Times New Roman"/>
          <w:sz w:val="24"/>
          <w:szCs w:val="24"/>
        </w:rPr>
        <w:t xml:space="preserve"> ФКУ УИИ ГУФСИН России по Красноярскому краю.</w:t>
      </w:r>
    </w:p>
    <w:p w:rsidR="0073308B" w:rsidRPr="00AF0D4B" w:rsidRDefault="0073308B" w:rsidP="00733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D4B">
        <w:rPr>
          <w:rFonts w:ascii="Times New Roman" w:hAnsi="Times New Roman" w:cs="Times New Roman"/>
          <w:sz w:val="24"/>
          <w:szCs w:val="24"/>
        </w:rPr>
        <w:t>4.2. Руководителям предприятий, организаций, учреждений, в которых осужденный отбывает наказание в виде исправительных работ, заключить трудовой договор на период, установленный приговором суда.</w:t>
      </w:r>
    </w:p>
    <w:p w:rsidR="0073308B" w:rsidRPr="00AF0D4B" w:rsidRDefault="0073308B" w:rsidP="00733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D4B">
        <w:rPr>
          <w:rFonts w:ascii="Times New Roman" w:hAnsi="Times New Roman" w:cs="Times New Roman"/>
          <w:sz w:val="24"/>
          <w:szCs w:val="24"/>
        </w:rPr>
        <w:t xml:space="preserve">4.3. Руководителям предприятий, организаций, учреждений, в которых осужденный отбывает наказание в виде обязательных работ, обеспечить контроль </w:t>
      </w:r>
      <w:proofErr w:type="gramStart"/>
      <w:r w:rsidRPr="00AF0D4B">
        <w:rPr>
          <w:rFonts w:ascii="Times New Roman" w:hAnsi="Times New Roman" w:cs="Times New Roman"/>
          <w:sz w:val="24"/>
          <w:szCs w:val="24"/>
        </w:rPr>
        <w:t>за выполнением</w:t>
      </w:r>
      <w:proofErr w:type="gramEnd"/>
      <w:r w:rsidRPr="00AF0D4B">
        <w:rPr>
          <w:rFonts w:ascii="Times New Roman" w:hAnsi="Times New Roman" w:cs="Times New Roman"/>
          <w:sz w:val="24"/>
          <w:szCs w:val="24"/>
        </w:rPr>
        <w:t xml:space="preserve"> осужденным определенных для него работ, уведомление филиала по Казачинскому району ФКУ УИИ ГУФСИН России по Красноярскому краю о количестве проработанных часов или об уклонении осужденного от отбывания наказания.</w:t>
      </w:r>
    </w:p>
    <w:p w:rsidR="0073308B" w:rsidRPr="00AF0D4B" w:rsidRDefault="0073308B" w:rsidP="00733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D4B">
        <w:rPr>
          <w:rFonts w:ascii="Times New Roman" w:hAnsi="Times New Roman" w:cs="Times New Roman"/>
          <w:sz w:val="24"/>
          <w:szCs w:val="24"/>
        </w:rPr>
        <w:t>4.4. Руководителям предприятий, организаций, учреждений, в которых осужденный отбывает наказание в виде исправительных работ, обеспечить правильное и своевременное удержание из заработной платы осужденного и перечисление удержанных сумм в установленном порядке; контроль за поведением осужденного на производстве и содействие филиалу по Казачинскому</w:t>
      </w:r>
      <w:r w:rsidRPr="00AF0D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0D4B">
        <w:rPr>
          <w:rFonts w:ascii="Times New Roman" w:hAnsi="Times New Roman" w:cs="Times New Roman"/>
          <w:sz w:val="24"/>
          <w:szCs w:val="24"/>
        </w:rPr>
        <w:t>району ФКУ УИИ ГУФСИН России по Красноярскому краю в проведении воспитательной работы с ним; соблюдение условий отбывания наказания, предусмотренных Уголовно-исполнительным кодексом РФ; уведомление филиала по Казачинскому району ФКУ УИИ ГУФСИН России по Красноярскому краю о примененных к осужденному мер поощрения и взыскания, об уклонении его от отбывания наказания, а также предварительное уведомление о переводе осужденного на другую должность или его увольнение с работы.</w:t>
      </w:r>
    </w:p>
    <w:p w:rsidR="0073308B" w:rsidRPr="00AF0D4B" w:rsidRDefault="0073308B" w:rsidP="0073308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0D4B">
        <w:rPr>
          <w:rFonts w:ascii="Times New Roman" w:hAnsi="Times New Roman" w:cs="Times New Roman"/>
          <w:b w:val="0"/>
          <w:sz w:val="24"/>
          <w:szCs w:val="24"/>
        </w:rPr>
        <w:t xml:space="preserve">5. Настоящий постановление </w:t>
      </w:r>
      <w:proofErr w:type="spellStart"/>
      <w:r w:rsidRPr="00AF0D4B">
        <w:rPr>
          <w:rFonts w:ascii="Times New Roman" w:hAnsi="Times New Roman" w:cs="Times New Roman"/>
          <w:b w:val="0"/>
          <w:sz w:val="24"/>
          <w:szCs w:val="24"/>
        </w:rPr>
        <w:t>Талажанского</w:t>
      </w:r>
      <w:proofErr w:type="spellEnd"/>
      <w:r w:rsidRPr="00AF0D4B">
        <w:rPr>
          <w:rFonts w:ascii="Times New Roman" w:hAnsi="Times New Roman" w:cs="Times New Roman"/>
          <w:b w:val="0"/>
          <w:sz w:val="24"/>
          <w:szCs w:val="24"/>
        </w:rPr>
        <w:t xml:space="preserve"> сельсовета вступает в силу указать порядок вступления в силу со дня подписания</w:t>
      </w:r>
    </w:p>
    <w:p w:rsidR="0073308B" w:rsidRPr="00AF0D4B" w:rsidRDefault="0073308B" w:rsidP="00733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D4B">
        <w:rPr>
          <w:rFonts w:ascii="Times New Roman" w:hAnsi="Times New Roman" w:cs="Times New Roman"/>
          <w:sz w:val="24"/>
          <w:szCs w:val="24"/>
        </w:rPr>
        <w:t xml:space="preserve">6. Контроль за исполнением настоящего </w:t>
      </w:r>
      <w:proofErr w:type="gramStart"/>
      <w:r w:rsidRPr="00AF0D4B">
        <w:rPr>
          <w:rFonts w:ascii="Times New Roman" w:hAnsi="Times New Roman" w:cs="Times New Roman"/>
          <w:sz w:val="24"/>
          <w:szCs w:val="24"/>
        </w:rPr>
        <w:t>Постановления  за</w:t>
      </w:r>
      <w:proofErr w:type="gramEnd"/>
      <w:r w:rsidRPr="00AF0D4B">
        <w:rPr>
          <w:rFonts w:ascii="Times New Roman" w:hAnsi="Times New Roman" w:cs="Times New Roman"/>
          <w:sz w:val="24"/>
          <w:szCs w:val="24"/>
        </w:rPr>
        <w:t xml:space="preserve">  главой </w:t>
      </w:r>
      <w:proofErr w:type="spellStart"/>
      <w:r w:rsidRPr="00AF0D4B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AF0D4B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3308B" w:rsidRPr="00AF0D4B" w:rsidRDefault="0073308B" w:rsidP="0073308B">
      <w:pPr>
        <w:pStyle w:val="ConsPlusNormal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Pr="00AF0D4B" w:rsidRDefault="0073308B" w:rsidP="007330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733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D4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F0D4B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AF0D4B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</w:t>
      </w:r>
      <w:proofErr w:type="spellStart"/>
      <w:r w:rsidRPr="00AF0D4B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73308B" w:rsidRDefault="0073308B" w:rsidP="00733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733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7330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733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8B" w:rsidRDefault="0073308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0D4B" w:rsidRDefault="00AF0D4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D4B" w:rsidRPr="00AF0D4B" w:rsidRDefault="00AF0D4B" w:rsidP="00AF0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D4B" w:rsidRP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F0D4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F0D4B" w:rsidRPr="00AF0D4B" w:rsidRDefault="00AF0D4B" w:rsidP="00AF0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0D4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F0D4B" w:rsidRPr="00AF0D4B" w:rsidRDefault="00AF0D4B" w:rsidP="00AF0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F0D4B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AF0D4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F0D4B" w:rsidRPr="00AF0D4B" w:rsidRDefault="00AF0D4B" w:rsidP="00AF0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0D4B">
        <w:rPr>
          <w:rFonts w:ascii="Times New Roman" w:hAnsi="Times New Roman" w:cs="Times New Roman"/>
          <w:sz w:val="24"/>
          <w:szCs w:val="24"/>
        </w:rPr>
        <w:t>от 05.06.2022 г. № 23</w:t>
      </w:r>
    </w:p>
    <w:p w:rsidR="00AF0D4B" w:rsidRPr="00AF0D4B" w:rsidRDefault="00AF0D4B" w:rsidP="00AF0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D4B" w:rsidRPr="00AF0D4B" w:rsidRDefault="00AF0D4B" w:rsidP="00AF0D4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42"/>
      <w:bookmarkEnd w:id="1"/>
      <w:r w:rsidRPr="00AF0D4B">
        <w:rPr>
          <w:rFonts w:ascii="Times New Roman" w:hAnsi="Times New Roman" w:cs="Times New Roman"/>
          <w:b/>
          <w:sz w:val="24"/>
          <w:szCs w:val="24"/>
        </w:rPr>
        <w:t>Согласованный перечень</w:t>
      </w:r>
    </w:p>
    <w:p w:rsidR="00AF0D4B" w:rsidRPr="00AF0D4B" w:rsidRDefault="00AF0D4B" w:rsidP="00AF0D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0D4B">
        <w:rPr>
          <w:rFonts w:ascii="Times New Roman" w:hAnsi="Times New Roman" w:cs="Times New Roman"/>
          <w:sz w:val="24"/>
          <w:szCs w:val="24"/>
        </w:rPr>
        <w:t>объектов (предприятий, учреждений, организаций)</w:t>
      </w:r>
    </w:p>
    <w:p w:rsidR="00AF0D4B" w:rsidRPr="00AF0D4B" w:rsidRDefault="00AF0D4B" w:rsidP="00AF0D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0D4B">
        <w:rPr>
          <w:rFonts w:ascii="Times New Roman" w:hAnsi="Times New Roman" w:cs="Times New Roman"/>
          <w:sz w:val="24"/>
          <w:szCs w:val="24"/>
        </w:rPr>
        <w:t>отбывания наказаний в виде обязательных работ</w:t>
      </w:r>
    </w:p>
    <w:p w:rsidR="00AF0D4B" w:rsidRPr="00AF0D4B" w:rsidRDefault="00AF0D4B" w:rsidP="00AF0D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0D4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AF0D4B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AF0D4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F0D4B" w:rsidRPr="00AF0D4B" w:rsidRDefault="00AF0D4B" w:rsidP="00AF0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4082"/>
        <w:gridCol w:w="2914"/>
        <w:gridCol w:w="1694"/>
      </w:tblGrid>
      <w:tr w:rsidR="00AF0D4B" w:rsidRPr="00AF0D4B" w:rsidTr="00916807">
        <w:tc>
          <w:tcPr>
            <w:tcW w:w="799" w:type="dxa"/>
          </w:tcPr>
          <w:p w:rsidR="00AF0D4B" w:rsidRPr="00AF0D4B" w:rsidRDefault="00AF0D4B" w:rsidP="00916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4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82" w:type="dxa"/>
          </w:tcPr>
          <w:p w:rsidR="00AF0D4B" w:rsidRPr="00AF0D4B" w:rsidRDefault="00AF0D4B" w:rsidP="00916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4B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учреждения, организации</w:t>
            </w:r>
          </w:p>
        </w:tc>
        <w:tc>
          <w:tcPr>
            <w:tcW w:w="2914" w:type="dxa"/>
          </w:tcPr>
          <w:p w:rsidR="00AF0D4B" w:rsidRPr="00AF0D4B" w:rsidRDefault="00AF0D4B" w:rsidP="00916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4B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694" w:type="dxa"/>
          </w:tcPr>
          <w:p w:rsidR="00AF0D4B" w:rsidRPr="00AF0D4B" w:rsidRDefault="00AF0D4B" w:rsidP="00916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4B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</w:tr>
      <w:tr w:rsidR="00AF0D4B" w:rsidRPr="00AF0D4B" w:rsidTr="00916807">
        <w:tc>
          <w:tcPr>
            <w:tcW w:w="799" w:type="dxa"/>
          </w:tcPr>
          <w:p w:rsidR="00AF0D4B" w:rsidRPr="00AF0D4B" w:rsidRDefault="00AF0D4B" w:rsidP="00916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AF0D4B" w:rsidRPr="00AF0D4B" w:rsidRDefault="00AF0D4B" w:rsidP="00916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D4B">
              <w:rPr>
                <w:rFonts w:ascii="Times New Roman" w:hAnsi="Times New Roman" w:cs="Times New Roman"/>
                <w:sz w:val="24"/>
                <w:szCs w:val="24"/>
              </w:rPr>
              <w:t>ИП Проценко</w:t>
            </w:r>
          </w:p>
          <w:p w:rsidR="00AF0D4B" w:rsidRPr="00AF0D4B" w:rsidRDefault="00AF0D4B" w:rsidP="00916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D4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AF0D4B" w:rsidRPr="00AF0D4B" w:rsidRDefault="00AF0D4B" w:rsidP="00916807">
            <w:pPr>
              <w:pStyle w:val="2"/>
              <w:rPr>
                <w:i w:val="0"/>
              </w:rPr>
            </w:pPr>
            <w:r w:rsidRPr="00AF0D4B">
              <w:rPr>
                <w:i w:val="0"/>
              </w:rPr>
              <w:t>ГАРАЮЩЕНКО КОНСТАНТИН КОНСТАНТИНОВИЧ  ИНН</w:t>
            </w:r>
            <w:r w:rsidRPr="00AF0D4B">
              <w:rPr>
                <w:rStyle w:val="copytarget"/>
                <w:i w:val="0"/>
                <w:color w:val="35383B"/>
              </w:rPr>
              <w:t>241102873494</w:t>
            </w:r>
            <w:r w:rsidRPr="00AF0D4B">
              <w:rPr>
                <w:i w:val="0"/>
                <w:color w:val="35383B"/>
                <w:shd w:val="clear" w:color="auto" w:fill="F1F2F3"/>
              </w:rPr>
              <w:t> </w:t>
            </w:r>
          </w:p>
          <w:p w:rsidR="00AF0D4B" w:rsidRPr="00AF0D4B" w:rsidRDefault="00AF0D4B" w:rsidP="00916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F0D4B" w:rsidRPr="00AF0D4B" w:rsidRDefault="00AF0D4B" w:rsidP="00916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D4B">
              <w:rPr>
                <w:rFonts w:ascii="Times New Roman" w:hAnsi="Times New Roman" w:cs="Times New Roman"/>
                <w:sz w:val="24"/>
                <w:szCs w:val="24"/>
              </w:rPr>
              <w:t xml:space="preserve">Казачинский район, </w:t>
            </w:r>
            <w:proofErr w:type="spellStart"/>
            <w:r w:rsidRPr="00AF0D4B">
              <w:rPr>
                <w:rFonts w:ascii="Times New Roman" w:hAnsi="Times New Roman" w:cs="Times New Roman"/>
                <w:sz w:val="24"/>
                <w:szCs w:val="24"/>
              </w:rPr>
              <w:t>с.Талажанка</w:t>
            </w:r>
            <w:proofErr w:type="spellEnd"/>
            <w:r w:rsidRPr="00AF0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D4B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AF0D4B">
              <w:rPr>
                <w:rFonts w:ascii="Times New Roman" w:hAnsi="Times New Roman" w:cs="Times New Roman"/>
                <w:sz w:val="24"/>
                <w:szCs w:val="24"/>
              </w:rPr>
              <w:t xml:space="preserve"> 20Б</w:t>
            </w:r>
          </w:p>
        </w:tc>
        <w:tc>
          <w:tcPr>
            <w:tcW w:w="1694" w:type="dxa"/>
          </w:tcPr>
          <w:p w:rsidR="00AF0D4B" w:rsidRPr="00AF0D4B" w:rsidRDefault="00AF0D4B" w:rsidP="009168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0D4B" w:rsidRPr="00AF0D4B" w:rsidRDefault="00AF0D4B" w:rsidP="00AF0D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F0D4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F0D4B" w:rsidRPr="00AF0D4B" w:rsidRDefault="00AF0D4B" w:rsidP="00AF0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0D4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F0D4B" w:rsidRPr="00AF0D4B" w:rsidRDefault="00AF0D4B" w:rsidP="00AF0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F0D4B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AF0D4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F0D4B" w:rsidRPr="00AF0D4B" w:rsidRDefault="00AF0D4B" w:rsidP="00AF0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0D4B">
        <w:rPr>
          <w:rFonts w:ascii="Times New Roman" w:hAnsi="Times New Roman" w:cs="Times New Roman"/>
          <w:sz w:val="24"/>
          <w:szCs w:val="24"/>
        </w:rPr>
        <w:t>от 05.06.2022 г. № 23</w:t>
      </w:r>
    </w:p>
    <w:p w:rsidR="00AF0D4B" w:rsidRPr="00AF0D4B" w:rsidRDefault="00AF0D4B" w:rsidP="00AF0D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0D4B" w:rsidRPr="00AF0D4B" w:rsidRDefault="00AF0D4B" w:rsidP="00AF0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D4B" w:rsidRPr="00AF0D4B" w:rsidRDefault="00AF0D4B" w:rsidP="00AF0D4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97"/>
      <w:bookmarkEnd w:id="2"/>
      <w:r w:rsidRPr="00AF0D4B">
        <w:rPr>
          <w:rFonts w:ascii="Times New Roman" w:hAnsi="Times New Roman" w:cs="Times New Roman"/>
          <w:b/>
          <w:sz w:val="24"/>
          <w:szCs w:val="24"/>
        </w:rPr>
        <w:t>Согласованные виды обязательных работ</w:t>
      </w:r>
    </w:p>
    <w:p w:rsidR="00AF0D4B" w:rsidRPr="00AF0D4B" w:rsidRDefault="00AF0D4B" w:rsidP="00AF0D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0D4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AF0D4B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AF0D4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F0D4B" w:rsidRPr="00AF0D4B" w:rsidRDefault="00AF0D4B" w:rsidP="00AF0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D4B" w:rsidRPr="00AF0D4B" w:rsidRDefault="00AF0D4B" w:rsidP="00AF0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0D4B">
        <w:rPr>
          <w:rFonts w:ascii="Times New Roman" w:hAnsi="Times New Roman" w:cs="Times New Roman"/>
          <w:color w:val="333333"/>
          <w:sz w:val="24"/>
          <w:szCs w:val="24"/>
        </w:rPr>
        <w:t>1. Период зимней уборки (с 1 октября до 1 апреля):</w:t>
      </w:r>
    </w:p>
    <w:p w:rsidR="00AF0D4B" w:rsidRPr="00AF0D4B" w:rsidRDefault="00AF0D4B" w:rsidP="00AF0D4B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AF0D4B">
        <w:rPr>
          <w:color w:val="333333"/>
        </w:rPr>
        <w:t>-        сгребание и подметание снега с тротуаров, на дворовых территориях, придомовых и внутриквартальных проездах, удаление снежно-ледяных образований путем скалывания и</w:t>
      </w:r>
    </w:p>
    <w:p w:rsidR="00AF0D4B" w:rsidRPr="00AF0D4B" w:rsidRDefault="00AF0D4B" w:rsidP="00AF0D4B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AF0D4B">
        <w:rPr>
          <w:color w:val="333333"/>
        </w:rPr>
        <w:t>перемещения уплотненного снега и льда в лотковой зоне дорог,</w:t>
      </w:r>
    </w:p>
    <w:p w:rsidR="00AF0D4B" w:rsidRPr="00AF0D4B" w:rsidRDefault="00AF0D4B" w:rsidP="00AF0D4B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AF0D4B">
        <w:rPr>
          <w:color w:val="333333"/>
        </w:rPr>
        <w:t>-        общая очистка дворовых территорий после окончания таяния снега, сбор и удаление мусора, оставшегося снега и льда, общестроительные, слесарные, сантехнические, погрузочно-разгрузочные работы, уборка помещений, работы по благоустройству.</w:t>
      </w:r>
    </w:p>
    <w:p w:rsidR="00AF0D4B" w:rsidRPr="00AF0D4B" w:rsidRDefault="00AF0D4B" w:rsidP="00AF0D4B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AF0D4B">
        <w:rPr>
          <w:color w:val="333333"/>
        </w:rPr>
        <w:t> </w:t>
      </w:r>
    </w:p>
    <w:p w:rsidR="00AF0D4B" w:rsidRPr="00AF0D4B" w:rsidRDefault="00AF0D4B" w:rsidP="00AF0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AF0D4B">
        <w:rPr>
          <w:rFonts w:ascii="Times New Roman" w:hAnsi="Times New Roman" w:cs="Times New Roman"/>
          <w:color w:val="333333"/>
          <w:sz w:val="24"/>
          <w:szCs w:val="24"/>
        </w:rPr>
        <w:t>Период летней уборки (с 1 апреля до 1 октября):</w:t>
      </w:r>
    </w:p>
    <w:p w:rsidR="00AF0D4B" w:rsidRPr="00AF0D4B" w:rsidRDefault="00AF0D4B" w:rsidP="00AF0D4B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AF0D4B">
        <w:rPr>
          <w:color w:val="333333"/>
        </w:rPr>
        <w:t>-        очистка газонов от веток, листьев и песка, косьба травы;</w:t>
      </w:r>
    </w:p>
    <w:p w:rsidR="00AF0D4B" w:rsidRPr="00AF0D4B" w:rsidRDefault="00AF0D4B" w:rsidP="00AF0D4B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AF0D4B">
        <w:rPr>
          <w:color w:val="333333"/>
        </w:rPr>
        <w:t>-        зачистка лотковой зоны и тротуаров, удаление смета;</w:t>
      </w:r>
    </w:p>
    <w:p w:rsidR="00AF0D4B" w:rsidRPr="00AF0D4B" w:rsidRDefault="00AF0D4B" w:rsidP="00AF0D4B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AF0D4B">
        <w:rPr>
          <w:color w:val="333333"/>
        </w:rPr>
        <w:t>-        очистка от грязи, мойка перильных ограждений;</w:t>
      </w:r>
    </w:p>
    <w:p w:rsidR="00AF0D4B" w:rsidRPr="00AF0D4B" w:rsidRDefault="00AF0D4B" w:rsidP="00AF0D4B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AF0D4B">
        <w:rPr>
          <w:color w:val="333333"/>
        </w:rPr>
        <w:t>-        очистка от мусора и мойка урн;</w:t>
      </w:r>
    </w:p>
    <w:p w:rsidR="00AF0D4B" w:rsidRPr="00AF0D4B" w:rsidRDefault="00AF0D4B" w:rsidP="00AF0D4B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AF0D4B">
        <w:rPr>
          <w:color w:val="333333"/>
        </w:rPr>
        <w:t>-        очистка от мусора территорий контейнерных площадок, мойка мусоросборников; общестроительные, слесарные, сантехнические, погрузочно-разгрузочные работы, уборка помещений, работы по благоустройству.</w:t>
      </w:r>
    </w:p>
    <w:p w:rsidR="00AF0D4B" w:rsidRPr="00AF0D4B" w:rsidRDefault="00AF0D4B" w:rsidP="00AF0D4B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AF0D4B">
        <w:rPr>
          <w:color w:val="333333"/>
        </w:rPr>
        <w:t> </w:t>
      </w:r>
    </w:p>
    <w:p w:rsidR="00AF0D4B" w:rsidRPr="00AF0D4B" w:rsidRDefault="00AF0D4B" w:rsidP="00AF0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AF0D4B">
        <w:rPr>
          <w:rFonts w:ascii="Times New Roman" w:hAnsi="Times New Roman" w:cs="Times New Roman"/>
          <w:color w:val="333333"/>
          <w:sz w:val="24"/>
          <w:szCs w:val="24"/>
        </w:rPr>
        <w:t>Круглогодичный период (с 1 января по 31 декабря):</w:t>
      </w:r>
    </w:p>
    <w:p w:rsidR="00AF0D4B" w:rsidRPr="00AF0D4B" w:rsidRDefault="00AF0D4B" w:rsidP="00AF0D4B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AF0D4B">
        <w:rPr>
          <w:color w:val="333333"/>
        </w:rPr>
        <w:t>-        погрузка крупногабаритных отходов.</w:t>
      </w:r>
    </w:p>
    <w:p w:rsidR="00092104" w:rsidRPr="00AF0D4B" w:rsidRDefault="00092104">
      <w:pPr>
        <w:rPr>
          <w:rFonts w:ascii="Times New Roman" w:hAnsi="Times New Roman" w:cs="Times New Roman"/>
          <w:sz w:val="24"/>
          <w:szCs w:val="24"/>
        </w:rPr>
      </w:pPr>
    </w:p>
    <w:sectPr w:rsidR="00092104" w:rsidRPr="00AF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65D6B"/>
    <w:multiLevelType w:val="multilevel"/>
    <w:tmpl w:val="282EC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624E9"/>
    <w:multiLevelType w:val="multilevel"/>
    <w:tmpl w:val="8E7CD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0D4B"/>
    <w:rsid w:val="00092104"/>
    <w:rsid w:val="0073308B"/>
    <w:rsid w:val="00A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F8D39-34A5-4185-AAD7-3A939EA6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AF0D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F0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">
    <w:name w:val="Quote"/>
    <w:basedOn w:val="a"/>
    <w:next w:val="a"/>
    <w:link w:val="20"/>
    <w:uiPriority w:val="29"/>
    <w:qFormat/>
    <w:rsid w:val="00AF0D4B"/>
    <w:pPr>
      <w:spacing w:after="0" w:line="240" w:lineRule="auto"/>
    </w:pPr>
    <w:rPr>
      <w:rFonts w:ascii="Times New Roman" w:eastAsia="Times New Roman" w:hAnsi="Times New Roman" w:cs="Times New Roman"/>
      <w:i/>
      <w:iCs/>
      <w:color w:val="585858" w:themeColor="text1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AF0D4B"/>
    <w:rPr>
      <w:rFonts w:ascii="Times New Roman" w:eastAsia="Times New Roman" w:hAnsi="Times New Roman" w:cs="Times New Roman"/>
      <w:i/>
      <w:iCs/>
      <w:color w:val="585858" w:themeColor="text1"/>
      <w:sz w:val="24"/>
      <w:szCs w:val="24"/>
    </w:rPr>
  </w:style>
  <w:style w:type="character" w:customStyle="1" w:styleId="copytarget">
    <w:name w:val="copy_target"/>
    <w:basedOn w:val="a0"/>
    <w:rsid w:val="00AF0D4B"/>
  </w:style>
  <w:style w:type="paragraph" w:styleId="a4">
    <w:name w:val="Normal (Web)"/>
    <w:basedOn w:val="a"/>
    <w:uiPriority w:val="99"/>
    <w:semiHidden/>
    <w:unhideWhenUsed/>
    <w:rsid w:val="00AF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Sharmar</cp:lastModifiedBy>
  <cp:revision>3</cp:revision>
  <cp:lastPrinted>2022-07-06T07:58:00Z</cp:lastPrinted>
  <dcterms:created xsi:type="dcterms:W3CDTF">2022-06-29T03:05:00Z</dcterms:created>
  <dcterms:modified xsi:type="dcterms:W3CDTF">2022-07-06T08:01:00Z</dcterms:modified>
</cp:coreProperties>
</file>