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CC" w:rsidRDefault="00C565CC" w:rsidP="00C565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РОССИЙСКАЯ ФЕДЕРАЦИЯ</w:t>
      </w:r>
    </w:p>
    <w:p w:rsidR="00C565CC" w:rsidRDefault="00C565CC" w:rsidP="00C565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КРАСНОЯРСКИЙ КРАЙ </w:t>
      </w:r>
    </w:p>
    <w:p w:rsidR="00C565CC" w:rsidRDefault="00C565CC" w:rsidP="00C565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КАЗАЧИНСКИЙ РАЙОН</w:t>
      </w:r>
    </w:p>
    <w:p w:rsidR="00C565CC" w:rsidRDefault="00C565CC" w:rsidP="00C565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ТАЛАЖАНСКИЙ СЕЛЬСКИЙ СОВЕТ ДЕПУТАТОВ</w:t>
      </w:r>
    </w:p>
    <w:p w:rsidR="00C565CC" w:rsidRDefault="00C565CC" w:rsidP="00C565CC">
      <w:pPr>
        <w:autoSpaceDE w:val="0"/>
        <w:autoSpaceDN w:val="0"/>
        <w:adjustRightInd w:val="0"/>
        <w:spacing w:after="0" w:line="240" w:lineRule="auto"/>
        <w:jc w:val="center"/>
        <w:rPr>
          <w:rFonts w:ascii="Times New Roman" w:hAnsi="Times New Roman"/>
          <w:sz w:val="24"/>
          <w:szCs w:val="24"/>
        </w:rPr>
      </w:pPr>
    </w:p>
    <w:p w:rsidR="00C565CC" w:rsidRDefault="00C565CC" w:rsidP="00C565CC">
      <w:pPr>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rsidR="00C565CC" w:rsidRDefault="00C565CC" w:rsidP="00C565CC">
      <w:pPr>
        <w:spacing w:after="0" w:line="240" w:lineRule="auto"/>
        <w:rPr>
          <w:rFonts w:ascii="Times New Roman" w:hAnsi="Times New Roman"/>
          <w:sz w:val="24"/>
          <w:szCs w:val="24"/>
        </w:rPr>
      </w:pPr>
    </w:p>
    <w:p w:rsidR="00C565CC" w:rsidRDefault="00C565CC" w:rsidP="00C565CC">
      <w:pPr>
        <w:spacing w:after="0" w:line="240" w:lineRule="auto"/>
        <w:ind w:firstLine="709"/>
        <w:rPr>
          <w:rFonts w:ascii="Times New Roman" w:hAnsi="Times New Roman"/>
          <w:sz w:val="24"/>
          <w:szCs w:val="24"/>
        </w:rPr>
      </w:pPr>
      <w:r>
        <w:rPr>
          <w:rFonts w:ascii="Times New Roman" w:hAnsi="Times New Roman"/>
          <w:sz w:val="24"/>
          <w:szCs w:val="24"/>
        </w:rPr>
        <w:t xml:space="preserve">27.12.2021г.                                        с. </w:t>
      </w:r>
      <w:proofErr w:type="spellStart"/>
      <w:r>
        <w:rPr>
          <w:rFonts w:ascii="Times New Roman" w:hAnsi="Times New Roman"/>
          <w:sz w:val="24"/>
          <w:szCs w:val="24"/>
        </w:rPr>
        <w:t>Талажанка</w:t>
      </w:r>
      <w:proofErr w:type="spellEnd"/>
      <w:r>
        <w:rPr>
          <w:rFonts w:ascii="Times New Roman" w:hAnsi="Times New Roman"/>
          <w:sz w:val="24"/>
          <w:szCs w:val="24"/>
        </w:rPr>
        <w:t xml:space="preserve">                               № 18-64</w:t>
      </w:r>
    </w:p>
    <w:p w:rsidR="00C565CC" w:rsidRDefault="00C565CC" w:rsidP="00C565CC">
      <w:pPr>
        <w:spacing w:after="0" w:line="240" w:lineRule="auto"/>
        <w:ind w:firstLine="709"/>
        <w:rPr>
          <w:rFonts w:ascii="Times New Roman" w:hAnsi="Times New Roman"/>
          <w:sz w:val="24"/>
          <w:szCs w:val="24"/>
        </w:rPr>
      </w:pPr>
    </w:p>
    <w:p w:rsidR="00C565CC" w:rsidRDefault="00C565CC" w:rsidP="00C565CC">
      <w:pPr>
        <w:tabs>
          <w:tab w:val="left" w:pos="56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 внесении изменений в решение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сельского Совета депутатов от 06.04.2017г  № 19-35 « Об утверждении порядка размещения на официальном сайте муниципального образования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сведений об источниках получения средств, за счет которых совершена сделка, представленных лицами, замещающими муниципальные должности, и муниципальными служащими» (с учетом изменений от 12.08.2021 № 14-38)</w:t>
      </w:r>
    </w:p>
    <w:p w:rsidR="00C565CC" w:rsidRDefault="00C565CC" w:rsidP="00C565CC">
      <w:pPr>
        <w:tabs>
          <w:tab w:val="left" w:pos="5640"/>
        </w:tabs>
        <w:spacing w:after="0" w:line="240" w:lineRule="auto"/>
        <w:ind w:firstLine="709"/>
        <w:jc w:val="both"/>
        <w:rPr>
          <w:rFonts w:ascii="Times New Roman" w:hAnsi="Times New Roman"/>
          <w:sz w:val="24"/>
          <w:szCs w:val="24"/>
        </w:rPr>
      </w:pPr>
    </w:p>
    <w:p w:rsidR="00C565CC" w:rsidRDefault="00C565CC" w:rsidP="00C565C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со статьей 8.1  Федерального закона от 25.12.2008 №273-ФЗ «О противодействии коррупции» статей 8 Федерального закона от 03.12.2012 № 230-ФЗ « О контроле за соответствием расходов лиц, замещающих государственные должности, и иных лиц их доходам», Законом Красноярского края от 07.07.2009 № 8-3610  « О противодействии коррупции в Красноярском крае», Законом Красноярского края от 07.06.2009 № 8-3542 «О представлении гражданами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претендующими на замещение должностей муниципальной </w:t>
      </w:r>
      <w:proofErr w:type="gramStart"/>
      <w:r>
        <w:rPr>
          <w:rFonts w:ascii="Times New Roman" w:hAnsi="Times New Roman"/>
          <w:sz w:val="24"/>
          <w:szCs w:val="24"/>
        </w:rPr>
        <w:t>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Pr>
          <w:rFonts w:ascii="Times New Roman" w:hAnsi="Times New Roman"/>
          <w:sz w:val="24"/>
          <w:szCs w:val="24"/>
        </w:rPr>
        <w:t xml:space="preserve"> имущественного характера и проверке достоверности и полноты таких сведений» </w:t>
      </w:r>
      <w:proofErr w:type="gramStart"/>
      <w:r>
        <w:rPr>
          <w:rFonts w:ascii="Times New Roman" w:hAnsi="Times New Roman"/>
          <w:sz w:val="24"/>
          <w:szCs w:val="24"/>
        </w:rPr>
        <w:t xml:space="preserve">( </w:t>
      </w:r>
      <w:proofErr w:type="gramEnd"/>
      <w:r>
        <w:rPr>
          <w:rFonts w:ascii="Times New Roman" w:hAnsi="Times New Roman"/>
          <w:sz w:val="24"/>
          <w:szCs w:val="24"/>
        </w:rPr>
        <w:t xml:space="preserve">в редакции Закона Красноярского края от 08.07.2021 №11-5316 «О внесении изменений в отдельные законы края по вопросам противодействия коррупции»), руководствуясь   Уставом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 Казачинского района</w:t>
      </w:r>
      <w:r>
        <w:rPr>
          <w:rFonts w:ascii="Times New Roman" w:hAnsi="Times New Roman"/>
          <w:i/>
          <w:sz w:val="24"/>
          <w:szCs w:val="24"/>
        </w:rPr>
        <w:t xml:space="preserve">, </w:t>
      </w:r>
      <w:r>
        <w:rPr>
          <w:rFonts w:ascii="Times New Roman" w:hAnsi="Times New Roman"/>
          <w:sz w:val="24"/>
          <w:szCs w:val="24"/>
        </w:rPr>
        <w:t xml:space="preserve">Красноярского края </w:t>
      </w:r>
      <w:proofErr w:type="spellStart"/>
      <w:r>
        <w:rPr>
          <w:rFonts w:ascii="Times New Roman" w:hAnsi="Times New Roman"/>
          <w:sz w:val="24"/>
          <w:szCs w:val="24"/>
        </w:rPr>
        <w:t>Талажанский</w:t>
      </w:r>
      <w:proofErr w:type="spellEnd"/>
      <w:r>
        <w:rPr>
          <w:rFonts w:ascii="Times New Roman" w:hAnsi="Times New Roman"/>
          <w:sz w:val="24"/>
          <w:szCs w:val="24"/>
        </w:rPr>
        <w:t xml:space="preserve"> сельский Совет депутатов</w:t>
      </w:r>
    </w:p>
    <w:p w:rsidR="00C565CC" w:rsidRDefault="00C565CC" w:rsidP="00C565C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РЕШИЛ: </w:t>
      </w:r>
    </w:p>
    <w:p w:rsidR="00196FF8" w:rsidRDefault="00C565CC" w:rsidP="00C565CC">
      <w:pPr>
        <w:tabs>
          <w:tab w:val="left" w:pos="5640"/>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1.Внести в решение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сельского Совета депутатов от 06.04.2017г  № 19-35 «Об утверждении Порядка размещения на официальном сайте Казачинского района и представления для опубликования средствам массовой информации  сведений об источниках получения средств, за счет которых лицом, замещающим муниципальную должность,</w:t>
      </w:r>
      <w:r w:rsidR="00196FF8">
        <w:rPr>
          <w:rFonts w:ascii="Times New Roman" w:hAnsi="Times New Roman"/>
          <w:sz w:val="24"/>
          <w:szCs w:val="24"/>
        </w:rPr>
        <w:t xml:space="preserve"> </w:t>
      </w:r>
      <w:r>
        <w:rPr>
          <w:rFonts w:ascii="Times New Roman" w:hAnsi="Times New Roman"/>
          <w:sz w:val="24"/>
          <w:szCs w:val="24"/>
        </w:rPr>
        <w:t>муниципальным служащим, его супругой</w:t>
      </w:r>
      <w:r w:rsidR="00D31488">
        <w:rPr>
          <w:rFonts w:ascii="Times New Roman" w:hAnsi="Times New Roman"/>
          <w:sz w:val="24"/>
          <w:szCs w:val="24"/>
        </w:rPr>
        <w:t xml:space="preserve"> </w:t>
      </w:r>
      <w:r>
        <w:rPr>
          <w:rFonts w:ascii="Times New Roman" w:hAnsi="Times New Roman"/>
          <w:sz w:val="24"/>
          <w:szCs w:val="24"/>
        </w:rPr>
        <w:t>(супругом) и (или)</w:t>
      </w:r>
      <w:r w:rsidR="00196FF8">
        <w:rPr>
          <w:rFonts w:ascii="Times New Roman" w:hAnsi="Times New Roman"/>
          <w:sz w:val="24"/>
          <w:szCs w:val="24"/>
        </w:rPr>
        <w:t xml:space="preserve"> несовершеннолетними детьми совершены сделки (совершена сделка), сведения о расходах по которым подлежат представлению</w:t>
      </w:r>
      <w:proofErr w:type="gramEnd"/>
      <w:r w:rsidR="00196FF8">
        <w:rPr>
          <w:rFonts w:ascii="Times New Roman" w:hAnsi="Times New Roman"/>
          <w:sz w:val="24"/>
          <w:szCs w:val="24"/>
        </w:rPr>
        <w:t xml:space="preserve"> в соответствии с Федеральным законом от 03.12.2012 №250-ФЗ</w:t>
      </w:r>
      <w:r>
        <w:rPr>
          <w:rFonts w:ascii="Times New Roman" w:hAnsi="Times New Roman"/>
          <w:sz w:val="24"/>
          <w:szCs w:val="24"/>
        </w:rPr>
        <w:t xml:space="preserve"> </w:t>
      </w:r>
      <w:r w:rsidR="00196FF8">
        <w:rPr>
          <w:rFonts w:ascii="Times New Roman" w:hAnsi="Times New Roman"/>
          <w:sz w:val="24"/>
          <w:szCs w:val="24"/>
        </w:rPr>
        <w:t xml:space="preserve">« О </w:t>
      </w:r>
      <w:proofErr w:type="gramStart"/>
      <w:r w:rsidR="00196FF8">
        <w:rPr>
          <w:rFonts w:ascii="Times New Roman" w:hAnsi="Times New Roman"/>
          <w:sz w:val="24"/>
          <w:szCs w:val="24"/>
        </w:rPr>
        <w:t>контроле за</w:t>
      </w:r>
      <w:proofErr w:type="gramEnd"/>
      <w:r w:rsidR="00196FF8">
        <w:rPr>
          <w:rFonts w:ascii="Times New Roman" w:hAnsi="Times New Roman"/>
          <w:sz w:val="24"/>
          <w:szCs w:val="24"/>
        </w:rPr>
        <w:t xml:space="preserve"> соответствием расходов лиц, замещающих государственные должности, и иных лиц их доходам» следующие изменения:</w:t>
      </w:r>
    </w:p>
    <w:p w:rsidR="00043024" w:rsidRDefault="00043024" w:rsidP="00C565CC">
      <w:pPr>
        <w:tabs>
          <w:tab w:val="left" w:pos="564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Настоящим порядком определяется процедура размещения на официальном сайте Администрации Казачинского района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w:t>
      </w:r>
      <w:proofErr w:type="gramEnd"/>
      <w:r>
        <w:rPr>
          <w:rFonts w:ascii="Times New Roman" w:hAnsi="Times New Roman"/>
          <w:sz w:val="24"/>
          <w:szCs w:val="24"/>
        </w:rPr>
        <w:t xml:space="preserve">, и </w:t>
      </w:r>
      <w:r w:rsidR="00D31488">
        <w:rPr>
          <w:rFonts w:ascii="Times New Roman" w:hAnsi="Times New Roman"/>
          <w:sz w:val="24"/>
          <w:szCs w:val="24"/>
        </w:rPr>
        <w:t xml:space="preserve">муниципальных служащих, замещающих должности муниципальной службы, включенные в перечень </w:t>
      </w:r>
      <w:r w:rsidR="00D31488">
        <w:rPr>
          <w:rFonts w:ascii="Times New Roman" w:hAnsi="Times New Roman"/>
          <w:sz w:val="24"/>
          <w:szCs w:val="24"/>
        </w:rPr>
        <w:lastRenderedPageBreak/>
        <w:t>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w:t>
      </w:r>
      <w:proofErr w:type="gramStart"/>
      <w:r w:rsidR="00D31488">
        <w:rPr>
          <w:rFonts w:ascii="Times New Roman" w:hAnsi="Times New Roman"/>
          <w:sz w:val="24"/>
          <w:szCs w:val="24"/>
        </w:rPr>
        <w:t>е-</w:t>
      </w:r>
      <w:proofErr w:type="gramEnd"/>
      <w:r w:rsidR="00D31488">
        <w:rPr>
          <w:rFonts w:ascii="Times New Roman" w:hAnsi="Times New Roman"/>
          <w:sz w:val="24"/>
          <w:szCs w:val="24"/>
        </w:rPr>
        <w:t xml:space="preserve"> перечни должностей), и его супруги (супруга) за три последних года, предшествующих отчетному периоду (дале</w:t>
      </w:r>
      <w:proofErr w:type="gramStart"/>
      <w:r w:rsidR="00D31488">
        <w:rPr>
          <w:rFonts w:ascii="Times New Roman" w:hAnsi="Times New Roman"/>
          <w:sz w:val="24"/>
          <w:szCs w:val="24"/>
        </w:rPr>
        <w:t>е-</w:t>
      </w:r>
      <w:proofErr w:type="gramEnd"/>
      <w:r w:rsidR="00D31488">
        <w:rPr>
          <w:rFonts w:ascii="Times New Roman" w:hAnsi="Times New Roman"/>
          <w:sz w:val="24"/>
          <w:szCs w:val="24"/>
        </w:rPr>
        <w:t xml:space="preserve">  источники расходов)».</w:t>
      </w:r>
    </w:p>
    <w:p w:rsidR="00D31488" w:rsidRPr="004E3362" w:rsidRDefault="00D31488" w:rsidP="00C565CC">
      <w:pPr>
        <w:tabs>
          <w:tab w:val="left" w:pos="5640"/>
        </w:tabs>
        <w:spacing w:after="0" w:line="240" w:lineRule="auto"/>
        <w:ind w:firstLine="709"/>
        <w:jc w:val="both"/>
        <w:rPr>
          <w:rFonts w:ascii="Times New Roman" w:hAnsi="Times New Roman" w:cs="Times New Roman"/>
          <w:sz w:val="24"/>
          <w:szCs w:val="24"/>
        </w:rPr>
      </w:pPr>
      <w:r w:rsidRPr="004E3362">
        <w:rPr>
          <w:rFonts w:ascii="Times New Roman" w:hAnsi="Times New Roman" w:cs="Times New Roman"/>
          <w:sz w:val="24"/>
          <w:szCs w:val="24"/>
        </w:rPr>
        <w:t>пункт 2 Приложения к Акту слова «высшей, главной, ведущей, старшей групп, депутатов» заменить словами «, включенные в перечни должностей</w:t>
      </w:r>
    </w:p>
    <w:p w:rsidR="004E3362" w:rsidRPr="004E3362" w:rsidRDefault="004E3362" w:rsidP="00C565CC">
      <w:pPr>
        <w:tabs>
          <w:tab w:val="left" w:pos="5640"/>
        </w:tabs>
        <w:spacing w:after="0" w:line="240" w:lineRule="auto"/>
        <w:ind w:firstLine="709"/>
        <w:jc w:val="both"/>
        <w:rPr>
          <w:rFonts w:ascii="Times New Roman" w:hAnsi="Times New Roman" w:cs="Times New Roman"/>
          <w:sz w:val="24"/>
          <w:szCs w:val="24"/>
        </w:rPr>
      </w:pPr>
      <w:r w:rsidRPr="004E3362">
        <w:rPr>
          <w:rFonts w:ascii="Times New Roman" w:hAnsi="Times New Roman" w:cs="Times New Roman"/>
          <w:sz w:val="24"/>
          <w:szCs w:val="24"/>
        </w:rPr>
        <w:t xml:space="preserve">пункт 5 Приложения к Акту изложить в следующей редакции «  размещение на официальном сайте Казачинского района сведений об источниках расходов обеспечивается должностным лицом, ответственным за размещение сведений» </w:t>
      </w:r>
    </w:p>
    <w:p w:rsidR="004E3362" w:rsidRPr="004E3362" w:rsidRDefault="004E3362" w:rsidP="00C565CC">
      <w:pPr>
        <w:tabs>
          <w:tab w:val="left" w:pos="5640"/>
        </w:tabs>
        <w:spacing w:after="0" w:line="240" w:lineRule="auto"/>
        <w:ind w:firstLine="709"/>
        <w:jc w:val="both"/>
        <w:rPr>
          <w:rFonts w:ascii="Times New Roman" w:hAnsi="Times New Roman" w:cs="Times New Roman"/>
          <w:sz w:val="24"/>
          <w:szCs w:val="24"/>
        </w:rPr>
      </w:pPr>
      <w:proofErr w:type="gramStart"/>
      <w:r w:rsidRPr="004E3362">
        <w:rPr>
          <w:rFonts w:ascii="Times New Roman" w:hAnsi="Times New Roman" w:cs="Times New Roman"/>
          <w:sz w:val="24"/>
          <w:szCs w:val="24"/>
        </w:rPr>
        <w:t>пункт 6 Приложения к Акту изложить в следующей редакции «в случае если лицо, замещающее муниципальную должность, муниципальный служащий назначен на соответствующую должность после даты, указанной в пункте 4 настоящего Порядка, сведения об источниках расходов должны быть размещены на официальном сайте Казачинского района в соответствии с пунктами 2, 3, 5 настоящего Порядка не позднее 14 дней со дня представления лицом, замещающим</w:t>
      </w:r>
      <w:proofErr w:type="gramEnd"/>
      <w:r w:rsidRPr="004E3362">
        <w:rPr>
          <w:rFonts w:ascii="Times New Roman" w:hAnsi="Times New Roman" w:cs="Times New Roman"/>
          <w:sz w:val="24"/>
          <w:szCs w:val="24"/>
        </w:rPr>
        <w:t xml:space="preserve"> муниципальную должность, муниципальным служащим сведений о расходах»</w:t>
      </w:r>
    </w:p>
    <w:p w:rsidR="00C565CC" w:rsidRDefault="00C565CC" w:rsidP="00C565CC">
      <w:pPr>
        <w:tabs>
          <w:tab w:val="left" w:pos="5640"/>
        </w:tabs>
        <w:spacing w:after="0" w:line="240" w:lineRule="auto"/>
        <w:ind w:firstLine="709"/>
        <w:jc w:val="both"/>
        <w:rPr>
          <w:rFonts w:ascii="Times New Roman" w:hAnsi="Times New Roman"/>
          <w:sz w:val="24"/>
          <w:szCs w:val="24"/>
          <w:lang w:eastAsia="en-US"/>
        </w:rPr>
      </w:pPr>
      <w:r>
        <w:rPr>
          <w:rFonts w:ascii="Times New Roman" w:hAnsi="Times New Roman"/>
          <w:sz w:val="24"/>
          <w:szCs w:val="24"/>
        </w:rPr>
        <w:t xml:space="preserve">2.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w:t>
      </w:r>
      <w:r w:rsidR="004E3362">
        <w:rPr>
          <w:rFonts w:ascii="Times New Roman" w:hAnsi="Times New Roman"/>
          <w:sz w:val="24"/>
          <w:szCs w:val="24"/>
        </w:rPr>
        <w:t>комиссию по бюджету и налоговой политике.</w:t>
      </w:r>
    </w:p>
    <w:p w:rsidR="00C565CC" w:rsidRDefault="00C565CC" w:rsidP="00C565CC">
      <w:pPr>
        <w:pStyle w:val="a3"/>
        <w:jc w:val="both"/>
        <w:rPr>
          <w:rFonts w:ascii="Times New Roman" w:hAnsi="Times New Roman"/>
          <w:b/>
          <w:sz w:val="24"/>
          <w:szCs w:val="24"/>
        </w:rPr>
      </w:pPr>
      <w:r>
        <w:rPr>
          <w:rFonts w:ascii="Times New Roman" w:hAnsi="Times New Roman"/>
          <w:sz w:val="24"/>
          <w:szCs w:val="24"/>
        </w:rPr>
        <w:t xml:space="preserve">           2. Настоящее решение вступает в силу со дня, следующего за днем его официального опубликования в </w:t>
      </w:r>
      <w:r w:rsidR="004E3362">
        <w:rPr>
          <w:rFonts w:ascii="Times New Roman" w:hAnsi="Times New Roman"/>
          <w:sz w:val="24"/>
          <w:szCs w:val="24"/>
        </w:rPr>
        <w:t xml:space="preserve"> газете</w:t>
      </w:r>
      <w:r>
        <w:rPr>
          <w:rFonts w:ascii="Times New Roman" w:hAnsi="Times New Roman"/>
          <w:sz w:val="24"/>
          <w:szCs w:val="24"/>
        </w:rPr>
        <w:t xml:space="preserve"> «</w:t>
      </w:r>
      <w:proofErr w:type="spellStart"/>
      <w:r>
        <w:rPr>
          <w:rFonts w:ascii="Times New Roman" w:hAnsi="Times New Roman"/>
          <w:sz w:val="24"/>
          <w:szCs w:val="24"/>
        </w:rPr>
        <w:t>Талажанский</w:t>
      </w:r>
      <w:proofErr w:type="spellEnd"/>
      <w:r>
        <w:rPr>
          <w:rFonts w:ascii="Times New Roman" w:hAnsi="Times New Roman"/>
          <w:sz w:val="24"/>
          <w:szCs w:val="24"/>
        </w:rPr>
        <w:t xml:space="preserve"> вестник». </w:t>
      </w:r>
    </w:p>
    <w:p w:rsidR="00C565CC" w:rsidRDefault="00C565CC" w:rsidP="00C565CC">
      <w:pPr>
        <w:pStyle w:val="a3"/>
        <w:jc w:val="both"/>
        <w:rPr>
          <w:rFonts w:ascii="Times New Roman" w:hAnsi="Times New Roman"/>
          <w:sz w:val="24"/>
          <w:szCs w:val="24"/>
          <w:lang w:eastAsia="en-US"/>
        </w:rPr>
      </w:pPr>
    </w:p>
    <w:p w:rsidR="00C565CC" w:rsidRDefault="00C565CC" w:rsidP="00C565CC">
      <w:pPr>
        <w:pStyle w:val="a3"/>
        <w:jc w:val="both"/>
        <w:rPr>
          <w:rFonts w:ascii="Times New Roman" w:hAnsi="Times New Roman"/>
          <w:sz w:val="24"/>
          <w:szCs w:val="24"/>
          <w:lang w:eastAsia="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565CC" w:rsidTr="000D3AA4">
        <w:tc>
          <w:tcPr>
            <w:tcW w:w="4785" w:type="dxa"/>
          </w:tcPr>
          <w:p w:rsidR="00C565CC" w:rsidRDefault="00C565CC" w:rsidP="000D3AA4">
            <w:pPr>
              <w:shd w:val="clear" w:color="auto" w:fill="FFFFFF"/>
              <w:rPr>
                <w:rFonts w:ascii="Times New Roman" w:hAnsi="Times New Roman"/>
                <w:sz w:val="24"/>
                <w:szCs w:val="24"/>
              </w:rPr>
            </w:pPr>
            <w:r>
              <w:rPr>
                <w:rFonts w:ascii="Times New Roman" w:hAnsi="Times New Roman"/>
                <w:sz w:val="24"/>
                <w:szCs w:val="24"/>
              </w:rPr>
              <w:t xml:space="preserve">Председатель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сельского Совета депутатов                             Т.В.Рагозина</w:t>
            </w:r>
          </w:p>
          <w:p w:rsidR="00C565CC" w:rsidRDefault="00C565CC" w:rsidP="000D3AA4">
            <w:pPr>
              <w:pStyle w:val="a3"/>
              <w:jc w:val="both"/>
              <w:rPr>
                <w:rFonts w:ascii="Times New Roman" w:hAnsi="Times New Roman"/>
                <w:sz w:val="24"/>
                <w:szCs w:val="24"/>
                <w:lang w:eastAsia="en-US"/>
              </w:rPr>
            </w:pPr>
          </w:p>
        </w:tc>
        <w:tc>
          <w:tcPr>
            <w:tcW w:w="4786" w:type="dxa"/>
          </w:tcPr>
          <w:p w:rsidR="00C565CC" w:rsidRDefault="00C565CC" w:rsidP="000D3AA4">
            <w:pPr>
              <w:shd w:val="clear" w:color="auto" w:fill="FFFFFF"/>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Талажанского</w:t>
            </w:r>
            <w:proofErr w:type="spellEnd"/>
            <w:r>
              <w:rPr>
                <w:rFonts w:ascii="Times New Roman" w:hAnsi="Times New Roman"/>
                <w:sz w:val="24"/>
                <w:szCs w:val="24"/>
              </w:rPr>
              <w:t xml:space="preserve"> сельсовета</w:t>
            </w:r>
            <w:r>
              <w:rPr>
                <w:rFonts w:ascii="Times New Roman" w:hAnsi="Times New Roman"/>
                <w:i/>
                <w:sz w:val="24"/>
                <w:szCs w:val="24"/>
              </w:rPr>
              <w:t xml:space="preserve">                                                                        </w:t>
            </w:r>
            <w:proofErr w:type="spellStart"/>
            <w:r>
              <w:rPr>
                <w:rFonts w:ascii="Times New Roman" w:hAnsi="Times New Roman"/>
                <w:sz w:val="24"/>
                <w:szCs w:val="24"/>
              </w:rPr>
              <w:t>С.Л.Биллер</w:t>
            </w:r>
            <w:proofErr w:type="spellEnd"/>
          </w:p>
          <w:p w:rsidR="00C565CC" w:rsidRDefault="00C565CC" w:rsidP="000D3AA4">
            <w:pPr>
              <w:pStyle w:val="a3"/>
              <w:jc w:val="both"/>
              <w:rPr>
                <w:rFonts w:ascii="Times New Roman" w:hAnsi="Times New Roman"/>
                <w:sz w:val="24"/>
                <w:szCs w:val="24"/>
                <w:lang w:eastAsia="en-US"/>
              </w:rPr>
            </w:pPr>
          </w:p>
        </w:tc>
      </w:tr>
    </w:tbl>
    <w:p w:rsidR="00C565CC" w:rsidRDefault="00C565CC" w:rsidP="00C565CC">
      <w:pPr>
        <w:pStyle w:val="a3"/>
        <w:jc w:val="both"/>
        <w:rPr>
          <w:rFonts w:ascii="Times New Roman" w:hAnsi="Times New Roman"/>
          <w:sz w:val="24"/>
          <w:szCs w:val="24"/>
          <w:lang w:eastAsia="en-US"/>
        </w:rPr>
      </w:pPr>
    </w:p>
    <w:p w:rsidR="00C565CC" w:rsidRDefault="00C565CC" w:rsidP="00C565CC">
      <w:pPr>
        <w:tabs>
          <w:tab w:val="left" w:pos="5640"/>
        </w:tabs>
        <w:spacing w:after="0" w:line="240" w:lineRule="auto"/>
        <w:jc w:val="both"/>
        <w:rPr>
          <w:rFonts w:ascii="Times New Roman" w:hAnsi="Times New Roman"/>
          <w:sz w:val="24"/>
          <w:szCs w:val="24"/>
        </w:rPr>
      </w:pPr>
    </w:p>
    <w:p w:rsidR="00C565CC" w:rsidRDefault="00C565CC" w:rsidP="00C565CC">
      <w:pPr>
        <w:tabs>
          <w:tab w:val="left" w:pos="564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C565CC" w:rsidRDefault="00C565CC" w:rsidP="00C565CC">
      <w:pPr>
        <w:shd w:val="clear" w:color="auto" w:fill="FFFFFF"/>
        <w:spacing w:after="0" w:line="240" w:lineRule="auto"/>
        <w:jc w:val="both"/>
        <w:rPr>
          <w:rFonts w:ascii="Times New Roman" w:hAnsi="Times New Roman"/>
          <w:sz w:val="24"/>
          <w:szCs w:val="24"/>
        </w:rPr>
      </w:pPr>
    </w:p>
    <w:p w:rsidR="00C565CC" w:rsidRDefault="00C565CC" w:rsidP="00C565CC"/>
    <w:p w:rsidR="00C565CC" w:rsidRDefault="00C565CC" w:rsidP="00C565CC"/>
    <w:p w:rsidR="00C565CC" w:rsidRDefault="00C565CC" w:rsidP="00C565CC"/>
    <w:p w:rsidR="00C565CC" w:rsidRDefault="00C565CC" w:rsidP="00C565CC"/>
    <w:p w:rsidR="00000000" w:rsidRDefault="004E3362"/>
    <w:sectPr w:rsidR="00000000" w:rsidSect="00430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65CC"/>
    <w:rsid w:val="00043024"/>
    <w:rsid w:val="00196FF8"/>
    <w:rsid w:val="004E3362"/>
    <w:rsid w:val="00C565CC"/>
    <w:rsid w:val="00D31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65CC"/>
    <w:pPr>
      <w:spacing w:after="0" w:line="240" w:lineRule="auto"/>
    </w:pPr>
    <w:rPr>
      <w:rFonts w:ascii="Calibri" w:eastAsia="Times New Roman" w:hAnsi="Calibri" w:cs="Times New Roman"/>
    </w:rPr>
  </w:style>
  <w:style w:type="table" w:styleId="a4">
    <w:name w:val="Table Grid"/>
    <w:basedOn w:val="a1"/>
    <w:uiPriority w:val="59"/>
    <w:rsid w:val="00C565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765</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2021-12-29T04:09:00Z</cp:lastPrinted>
  <dcterms:created xsi:type="dcterms:W3CDTF">2021-12-29T03:27:00Z</dcterms:created>
  <dcterms:modified xsi:type="dcterms:W3CDTF">2021-12-29T04:10:00Z</dcterms:modified>
</cp:coreProperties>
</file>