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08" w:rsidRPr="00330101" w:rsidRDefault="000E3608" w:rsidP="00330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608" w:rsidRPr="00330101" w:rsidRDefault="002B1205" w:rsidP="00330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10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30101" w:rsidRDefault="002B1205" w:rsidP="00330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101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2B1205" w:rsidRPr="00330101" w:rsidRDefault="002B1205" w:rsidP="00330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101">
        <w:rPr>
          <w:rFonts w:ascii="Times New Roman" w:hAnsi="Times New Roman" w:cs="Times New Roman"/>
          <w:b/>
          <w:sz w:val="24"/>
          <w:szCs w:val="24"/>
        </w:rPr>
        <w:t xml:space="preserve">  КАЗАЧИНСКИЙ РАЙОН</w:t>
      </w:r>
    </w:p>
    <w:p w:rsidR="002B1205" w:rsidRDefault="002B1205" w:rsidP="00330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10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206CA0">
        <w:rPr>
          <w:rFonts w:ascii="Times New Roman" w:hAnsi="Times New Roman" w:cs="Times New Roman"/>
          <w:b/>
          <w:sz w:val="24"/>
          <w:szCs w:val="24"/>
        </w:rPr>
        <w:t>ТАЛАЖАНСКОГО</w:t>
      </w:r>
      <w:r w:rsidRPr="00330101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330101" w:rsidRPr="00330101" w:rsidRDefault="00330101" w:rsidP="00330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608" w:rsidRPr="00330101" w:rsidRDefault="000E3608" w:rsidP="00330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101">
        <w:rPr>
          <w:rFonts w:ascii="Times New Roman" w:hAnsi="Times New Roman" w:cs="Times New Roman"/>
          <w:b/>
          <w:sz w:val="24"/>
          <w:szCs w:val="24"/>
        </w:rPr>
        <w:t>ПОСТАНОВЛЕНИ</w:t>
      </w:r>
      <w:proofErr w:type="gramStart"/>
      <w:r w:rsidRPr="00330101">
        <w:rPr>
          <w:rFonts w:ascii="Times New Roman" w:hAnsi="Times New Roman" w:cs="Times New Roman"/>
          <w:b/>
          <w:sz w:val="24"/>
          <w:szCs w:val="24"/>
        </w:rPr>
        <w:t>Е</w:t>
      </w:r>
      <w:r w:rsidR="002B1205" w:rsidRPr="0033010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2B1205" w:rsidRPr="00330101">
        <w:rPr>
          <w:rFonts w:ascii="Times New Roman" w:hAnsi="Times New Roman" w:cs="Times New Roman"/>
          <w:b/>
          <w:sz w:val="24"/>
          <w:szCs w:val="24"/>
        </w:rPr>
        <w:t>проект)</w:t>
      </w:r>
    </w:p>
    <w:p w:rsidR="000E3608" w:rsidRDefault="002B1205" w:rsidP="00330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 xml:space="preserve">2022г.              </w:t>
      </w:r>
      <w:r w:rsidR="00206CA0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206CA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06CA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206CA0">
        <w:rPr>
          <w:rFonts w:ascii="Times New Roman" w:hAnsi="Times New Roman" w:cs="Times New Roman"/>
          <w:sz w:val="24"/>
          <w:szCs w:val="24"/>
        </w:rPr>
        <w:t>алажанка</w:t>
      </w:r>
      <w:proofErr w:type="spellEnd"/>
      <w:r w:rsidRPr="00330101">
        <w:rPr>
          <w:rFonts w:ascii="Times New Roman" w:hAnsi="Times New Roman" w:cs="Times New Roman"/>
          <w:sz w:val="24"/>
          <w:szCs w:val="24"/>
        </w:rPr>
        <w:t xml:space="preserve">                        №</w:t>
      </w:r>
    </w:p>
    <w:p w:rsidR="00330101" w:rsidRPr="00330101" w:rsidRDefault="00330101" w:rsidP="00330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608" w:rsidRPr="00330101" w:rsidRDefault="000E3608" w:rsidP="00330101">
      <w:pPr>
        <w:pStyle w:val="ConsPlusTitle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30101">
        <w:rPr>
          <w:rFonts w:ascii="Times New Roman" w:hAnsi="Times New Roman" w:cs="Times New Roman"/>
          <w:bCs/>
          <w:sz w:val="24"/>
          <w:szCs w:val="24"/>
        </w:rPr>
        <w:t>О порядке подготовки населения в области</w:t>
      </w:r>
      <w:r w:rsidR="003301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0101">
        <w:rPr>
          <w:rFonts w:ascii="Times New Roman" w:hAnsi="Times New Roman" w:cs="Times New Roman"/>
          <w:bCs/>
          <w:sz w:val="24"/>
          <w:szCs w:val="24"/>
        </w:rPr>
        <w:t>пожарной безопасности на территории</w:t>
      </w:r>
      <w:r w:rsidR="002B1205" w:rsidRPr="003301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6CA0">
        <w:rPr>
          <w:rFonts w:ascii="Times New Roman" w:hAnsi="Times New Roman" w:cs="Times New Roman"/>
          <w:bCs/>
          <w:sz w:val="24"/>
          <w:szCs w:val="24"/>
        </w:rPr>
        <w:t>Талажанского</w:t>
      </w:r>
      <w:proofErr w:type="spellEnd"/>
      <w:r w:rsidR="002B1205" w:rsidRPr="00330101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</w:p>
    <w:p w:rsidR="002B1205" w:rsidRPr="00330101" w:rsidRDefault="002B1205" w:rsidP="00330101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330101" w:rsidRDefault="000E3608" w:rsidP="003301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 соответствии с Федеральным законом от 21.12.1994 № 69-ФЗ «О пожарной безопасности», Законом Красноярского края от 24.12.2004 № 13-2821 «О пожарной безопасности в Красноярском крае», Постановлением Правительства РФ </w:t>
      </w:r>
      <w:r w:rsidRPr="00330101">
        <w:rPr>
          <w:rFonts w:ascii="Times New Roman" w:hAnsi="Times New Roman" w:cs="Times New Roman"/>
          <w:sz w:val="24"/>
          <w:szCs w:val="24"/>
        </w:rPr>
        <w:t>от 16.09.2020 № 1479 «Об утверждении Правил противопожарного режима в Российской Федерации</w:t>
      </w:r>
      <w:proofErr w:type="gramStart"/>
      <w:r w:rsidRPr="00330101">
        <w:rPr>
          <w:rFonts w:ascii="Times New Roman" w:hAnsi="Times New Roman" w:cs="Times New Roman"/>
          <w:sz w:val="24"/>
          <w:szCs w:val="24"/>
        </w:rPr>
        <w:t>»</w:t>
      </w:r>
      <w:r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</w:t>
      </w:r>
      <w:proofErr w:type="gramEnd"/>
      <w:r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целях обеспечения пожарной безопасности населения, защиты жизни и здоровья граждан в</w:t>
      </w:r>
      <w:r w:rsidR="002B1205"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206CA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Талажанском</w:t>
      </w:r>
      <w:proofErr w:type="spellEnd"/>
      <w:r w:rsidR="002B1205"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сельсовете</w:t>
      </w:r>
      <w:r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руководствуясь статьями </w:t>
      </w:r>
      <w:r w:rsidR="002B1205"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Устава</w:t>
      </w:r>
      <w:r w:rsidR="00981583"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206CA0">
        <w:rPr>
          <w:rFonts w:ascii="Times New Roman" w:eastAsiaTheme="minorHAnsi" w:hAnsi="Times New Roman" w:cs="Times New Roman"/>
          <w:sz w:val="24"/>
          <w:szCs w:val="24"/>
          <w:lang w:eastAsia="en-US"/>
        </w:rPr>
        <w:t>Талажанского</w:t>
      </w:r>
      <w:proofErr w:type="spellEnd"/>
      <w:r w:rsidR="002B1205"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сельсовета Казачинского района Красноярского кра</w:t>
      </w:r>
      <w:r w:rsid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330101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330101" w:rsidRDefault="00330101" w:rsidP="00330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3608" w:rsidRDefault="000E3608" w:rsidP="00330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10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30101" w:rsidRPr="00330101" w:rsidRDefault="00330101" w:rsidP="00330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0E3608" w:rsidRPr="00330101" w:rsidRDefault="000E3608" w:rsidP="003301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1. Утвердить Порядок подготовки населения в области пожарной безопасности на территории </w:t>
      </w:r>
      <w:proofErr w:type="spellStart"/>
      <w:r w:rsidR="00B61544">
        <w:rPr>
          <w:rFonts w:ascii="Times New Roman" w:eastAsiaTheme="minorHAnsi" w:hAnsi="Times New Roman" w:cs="Times New Roman"/>
          <w:sz w:val="24"/>
          <w:szCs w:val="24"/>
          <w:lang w:eastAsia="en-US"/>
        </w:rPr>
        <w:t>Талажанского</w:t>
      </w:r>
      <w:proofErr w:type="spellEnd"/>
      <w:r w:rsidR="00981583"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сельсовета </w:t>
      </w:r>
      <w:r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согласно приложению.</w:t>
      </w:r>
    </w:p>
    <w:p w:rsidR="00DB537A" w:rsidRPr="00330101" w:rsidRDefault="00981583" w:rsidP="003301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2.Отменить Постановление от </w:t>
      </w:r>
      <w:r w:rsidR="00B6154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17.05.2019г</w:t>
      </w:r>
      <w:r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 №</w:t>
      </w:r>
      <w:r w:rsidR="00B6154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30</w:t>
      </w:r>
      <w:proofErr w:type="gramStart"/>
      <w:r w:rsidR="00DB537A"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</w:t>
      </w:r>
      <w:proofErr w:type="gramEnd"/>
      <w:r w:rsidR="00DB537A"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б утверждении Положения об организации обучения мерам пожарной безопасности на территории </w:t>
      </w:r>
      <w:proofErr w:type="spellStart"/>
      <w:r w:rsidR="00B61544">
        <w:rPr>
          <w:rFonts w:ascii="Times New Roman" w:eastAsiaTheme="minorHAnsi" w:hAnsi="Times New Roman" w:cs="Times New Roman"/>
          <w:sz w:val="24"/>
          <w:szCs w:val="24"/>
          <w:lang w:eastAsia="en-US"/>
        </w:rPr>
        <w:t>Талажанского</w:t>
      </w:r>
      <w:proofErr w:type="spellEnd"/>
      <w:r w:rsidR="00B61544"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DB537A"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сельсовета.</w:t>
      </w:r>
    </w:p>
    <w:p w:rsidR="000E3608" w:rsidRPr="00330101" w:rsidRDefault="00DB537A" w:rsidP="003301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3</w:t>
      </w:r>
      <w:r w:rsidR="000E3608"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 Рекомендовать организациям, расположенным на территории</w:t>
      </w:r>
      <w:r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61544">
        <w:rPr>
          <w:rFonts w:ascii="Times New Roman" w:eastAsiaTheme="minorHAnsi" w:hAnsi="Times New Roman" w:cs="Times New Roman"/>
          <w:sz w:val="24"/>
          <w:szCs w:val="24"/>
          <w:lang w:eastAsia="en-US"/>
        </w:rPr>
        <w:t>Талажанского</w:t>
      </w:r>
      <w:proofErr w:type="spellEnd"/>
      <w:r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сельсовета</w:t>
      </w:r>
      <w:r w:rsidR="000E3608"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независимо от их организационно-правовых форм и форм собственности:</w:t>
      </w:r>
    </w:p>
    <w:p w:rsidR="000E3608" w:rsidRPr="00330101" w:rsidRDefault="00DB537A" w:rsidP="003301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</w:t>
      </w:r>
      <w:r w:rsidR="000E3608"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.1. Организовать обучение (проведение инструктажей) населения непосредственно по месту жительства.</w:t>
      </w:r>
    </w:p>
    <w:p w:rsidR="000E3608" w:rsidRPr="00330101" w:rsidRDefault="00DB537A" w:rsidP="003301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</w:t>
      </w:r>
      <w:r w:rsidR="000E3608"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.2.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0E3608" w:rsidRPr="00330101" w:rsidRDefault="00DB537A" w:rsidP="003301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</w:t>
      </w:r>
      <w:r w:rsidR="000E3608"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.3. Осуществлять пропаганду противопожарных знаний, в том числе с использованием средств массовой информации.</w:t>
      </w:r>
    </w:p>
    <w:p w:rsidR="000E3608" w:rsidRPr="00330101" w:rsidRDefault="00DB537A" w:rsidP="003301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4</w:t>
      </w:r>
      <w:r w:rsidR="000E3608" w:rsidRPr="00330101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в день, следующий за днем его официального опубликования в </w:t>
      </w:r>
      <w:r w:rsidRPr="00330101">
        <w:rPr>
          <w:rFonts w:ascii="Times New Roman" w:hAnsi="Times New Roman" w:cs="Times New Roman"/>
          <w:sz w:val="24"/>
          <w:szCs w:val="24"/>
        </w:rPr>
        <w:t>газете «</w:t>
      </w:r>
      <w:r w:rsidR="00B61544">
        <w:rPr>
          <w:rFonts w:ascii="Times New Roman" w:eastAsiaTheme="minorHAnsi" w:hAnsi="Times New Roman" w:cs="Times New Roman"/>
          <w:sz w:val="24"/>
          <w:szCs w:val="24"/>
          <w:lang w:eastAsia="en-US"/>
        </w:rPr>
        <w:t>Талажанский</w:t>
      </w:r>
      <w:r w:rsidRPr="00330101">
        <w:rPr>
          <w:rFonts w:ascii="Times New Roman" w:hAnsi="Times New Roman" w:cs="Times New Roman"/>
          <w:sz w:val="24"/>
          <w:szCs w:val="24"/>
        </w:rPr>
        <w:t xml:space="preserve"> вестник»</w:t>
      </w:r>
      <w:r w:rsidR="000E3608" w:rsidRPr="00330101">
        <w:rPr>
          <w:rFonts w:ascii="Times New Roman" w:hAnsi="Times New Roman" w:cs="Times New Roman"/>
          <w:sz w:val="24"/>
          <w:szCs w:val="24"/>
        </w:rPr>
        <w:t>.</w:t>
      </w:r>
    </w:p>
    <w:p w:rsidR="000E3608" w:rsidRPr="00330101" w:rsidRDefault="00DB537A" w:rsidP="0033010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5</w:t>
      </w:r>
      <w:r w:rsidR="000E3608" w:rsidRPr="003301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3608" w:rsidRPr="003301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E3608" w:rsidRPr="0033010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330101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6C6DCB" w:rsidRPr="00330101">
        <w:rPr>
          <w:rFonts w:ascii="Times New Roman" w:hAnsi="Times New Roman" w:cs="Times New Roman"/>
          <w:sz w:val="24"/>
          <w:szCs w:val="24"/>
        </w:rPr>
        <w:t>.</w:t>
      </w:r>
    </w:p>
    <w:p w:rsidR="000E3608" w:rsidRDefault="000E3608" w:rsidP="00330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101" w:rsidRDefault="00330101" w:rsidP="00330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0C" w:rsidRDefault="000D6C0C" w:rsidP="00330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0C" w:rsidRDefault="000D6C0C" w:rsidP="00330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0C" w:rsidRDefault="000D6C0C" w:rsidP="00330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101" w:rsidRPr="00330101" w:rsidRDefault="00330101" w:rsidP="00330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DCB" w:rsidRPr="00330101" w:rsidRDefault="006C6DCB" w:rsidP="003301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B61544">
        <w:rPr>
          <w:rFonts w:ascii="Times New Roman" w:eastAsiaTheme="minorHAnsi" w:hAnsi="Times New Roman" w:cs="Times New Roman"/>
          <w:sz w:val="24"/>
          <w:szCs w:val="24"/>
          <w:lang w:eastAsia="en-US"/>
        </w:rPr>
        <w:t>Талажанского</w:t>
      </w:r>
      <w:proofErr w:type="spellEnd"/>
      <w:r w:rsidRPr="00330101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</w:t>
      </w:r>
      <w:proofErr w:type="spellStart"/>
      <w:r w:rsidR="00B61544"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</w:p>
    <w:p w:rsidR="006C6DCB" w:rsidRPr="00330101" w:rsidRDefault="006C6DCB" w:rsidP="00330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DCB" w:rsidRPr="00330101" w:rsidRDefault="006C6DCB" w:rsidP="00330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DCB" w:rsidRPr="00330101" w:rsidRDefault="006C6DCB" w:rsidP="00330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DCB" w:rsidRPr="00330101" w:rsidRDefault="006C6DCB" w:rsidP="00330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DCB" w:rsidRDefault="006C6DCB" w:rsidP="00330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544" w:rsidRPr="00330101" w:rsidRDefault="00B61544" w:rsidP="00330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DCB" w:rsidRPr="00330101" w:rsidRDefault="006C6DCB" w:rsidP="003301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6DCB" w:rsidRPr="00330101" w:rsidRDefault="006C6DCB" w:rsidP="003301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6C0C" w:rsidRDefault="000E3608" w:rsidP="000D6C0C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C6DCB" w:rsidRPr="00330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608" w:rsidRPr="00330101" w:rsidRDefault="000E3608" w:rsidP="000D6C0C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D6C0C" w:rsidRDefault="000E3608" w:rsidP="000D6C0C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61544">
        <w:rPr>
          <w:rFonts w:ascii="Times New Roman" w:eastAsiaTheme="minorHAnsi" w:hAnsi="Times New Roman" w:cs="Times New Roman"/>
          <w:sz w:val="24"/>
          <w:szCs w:val="24"/>
          <w:lang w:eastAsia="en-US"/>
        </w:rPr>
        <w:t>Талажанского</w:t>
      </w:r>
      <w:proofErr w:type="spellEnd"/>
    </w:p>
    <w:p w:rsidR="000E3608" w:rsidRPr="00330101" w:rsidRDefault="006C6DCB" w:rsidP="000D6C0C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0E3608" w:rsidRPr="00330101" w:rsidRDefault="000E3608" w:rsidP="000D6C0C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от «    »________ 20__№_____</w:t>
      </w:r>
    </w:p>
    <w:p w:rsidR="000E3608" w:rsidRPr="00330101" w:rsidRDefault="000E3608" w:rsidP="0033010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3608" w:rsidRPr="00330101" w:rsidRDefault="000E3608" w:rsidP="003301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330101">
        <w:rPr>
          <w:rFonts w:ascii="Times New Roman" w:hAnsi="Times New Roman" w:cs="Times New Roman"/>
          <w:sz w:val="24"/>
          <w:szCs w:val="24"/>
        </w:rPr>
        <w:t>ПОРЯДОК</w:t>
      </w:r>
    </w:p>
    <w:p w:rsidR="000E3608" w:rsidRPr="00330101" w:rsidRDefault="000E3608" w:rsidP="003301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подготовки населения в области</w:t>
      </w:r>
      <w:r w:rsidR="006C6DCB" w:rsidRPr="00330101">
        <w:rPr>
          <w:rFonts w:ascii="Times New Roman" w:hAnsi="Times New Roman" w:cs="Times New Roman"/>
          <w:sz w:val="24"/>
          <w:szCs w:val="24"/>
        </w:rPr>
        <w:t xml:space="preserve"> </w:t>
      </w:r>
      <w:r w:rsidRPr="00330101">
        <w:rPr>
          <w:rFonts w:ascii="Times New Roman" w:hAnsi="Times New Roman" w:cs="Times New Roman"/>
          <w:sz w:val="24"/>
          <w:szCs w:val="24"/>
        </w:rPr>
        <w:t>пожарной безопасности</w:t>
      </w:r>
    </w:p>
    <w:p w:rsidR="000E3608" w:rsidRPr="00330101" w:rsidRDefault="000E3608" w:rsidP="003301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на территории</w:t>
      </w:r>
      <w:r w:rsidR="006C6DCB" w:rsidRPr="00330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544">
        <w:rPr>
          <w:rFonts w:ascii="Times New Roman" w:eastAsiaTheme="minorHAnsi" w:hAnsi="Times New Roman" w:cs="Times New Roman"/>
          <w:sz w:val="24"/>
          <w:szCs w:val="24"/>
          <w:lang w:eastAsia="en-US"/>
        </w:rPr>
        <w:t>Талажанского</w:t>
      </w:r>
      <w:proofErr w:type="spellEnd"/>
      <w:r w:rsidR="006C6DCB" w:rsidRPr="00330101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E3608" w:rsidRPr="00330101" w:rsidRDefault="000E3608" w:rsidP="0033010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3608" w:rsidRPr="00330101" w:rsidRDefault="000E3608" w:rsidP="0033010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10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E3608" w:rsidRPr="00330101" w:rsidRDefault="000E3608" w:rsidP="00330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1.1. Настоящий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</w:t>
      </w:r>
      <w:proofErr w:type="gramStart"/>
      <w:r w:rsidRPr="00330101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330101">
        <w:rPr>
          <w:rFonts w:ascii="Times New Roman" w:hAnsi="Times New Roman" w:cs="Times New Roman"/>
          <w:sz w:val="24"/>
          <w:szCs w:val="24"/>
        </w:rPr>
        <w:t>етодическими рекомендациями по организации обучения руководителей и работников организаций. Противопожарный инструктаж и пожарно-технический минимум» (утв. МЧС РФ).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1.3. В настоящем Порядке используются следующие понятия: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Обучение мерам пожарной безопасности –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Противопожарный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0E3608" w:rsidRPr="00330101" w:rsidRDefault="000E3608" w:rsidP="000D6C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1.4. 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инструктажа, дополнительным профессиональным программам.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 xml:space="preserve"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</w:t>
      </w:r>
      <w:proofErr w:type="gramStart"/>
      <w:r w:rsidRPr="00330101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330101">
        <w:rPr>
          <w:rFonts w:ascii="Times New Roman" w:hAnsi="Times New Roman" w:cs="Times New Roman"/>
          <w:sz w:val="24"/>
          <w:szCs w:val="24"/>
        </w:rPr>
        <w:t>, должны содержать следующую информацию: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- нормативное правовое обеспечение в области пожарной безопасности;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 xml:space="preserve">- права и обязанности граждан и предприятий в области пожарной безопасности, 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- ответственность за нарушение требований пожарной безопасности;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- правила пожарной безопасности, меры по предупреждению загораний и пожаров с - учетом основных причин их возникновения;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- первичные средства тушения огня и противопожарный инвентарь;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- действия при обнаружении загораний и пожаров, порядок тушения огня, спасения людей и имущества;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- оказание доврачебной помощи пострадавшим при пожаре;</w:t>
      </w:r>
    </w:p>
    <w:p w:rsidR="000E3608" w:rsidRPr="00330101" w:rsidRDefault="000E3608" w:rsidP="003301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- обеспечение мер личной безопасности.</w:t>
      </w:r>
    </w:p>
    <w:p w:rsidR="000E3608" w:rsidRPr="00330101" w:rsidRDefault="000E3608" w:rsidP="00330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608" w:rsidRPr="00330101" w:rsidRDefault="000E3608" w:rsidP="0033010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101">
        <w:rPr>
          <w:rFonts w:ascii="Times New Roman" w:hAnsi="Times New Roman" w:cs="Times New Roman"/>
          <w:b/>
          <w:sz w:val="24"/>
          <w:szCs w:val="24"/>
        </w:rPr>
        <w:t>2. Категории лиц, подлежащих обязательному обучению</w:t>
      </w:r>
      <w:r w:rsidR="00123093" w:rsidRPr="00330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101">
        <w:rPr>
          <w:rFonts w:ascii="Times New Roman" w:hAnsi="Times New Roman" w:cs="Times New Roman"/>
          <w:b/>
          <w:sz w:val="24"/>
          <w:szCs w:val="24"/>
        </w:rPr>
        <w:t>мерам пожарной безопасности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Учитывая возрастные и социальные особенности, выделяются три основные группы обучаемых.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lastRenderedPageBreak/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Вторая - руководители, рабочие и служащие предприятий различных форм собственности (далее - работающее население).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0E3608" w:rsidRPr="00330101" w:rsidRDefault="000E3608" w:rsidP="00330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608" w:rsidRPr="00330101" w:rsidRDefault="000E3608" w:rsidP="0033010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101">
        <w:rPr>
          <w:rFonts w:ascii="Times New Roman" w:hAnsi="Times New Roman" w:cs="Times New Roman"/>
          <w:b/>
          <w:sz w:val="24"/>
          <w:szCs w:val="24"/>
        </w:rPr>
        <w:t>3. Основные задачи обучения мерам пожарной безопасности</w:t>
      </w:r>
    </w:p>
    <w:p w:rsidR="000E3608" w:rsidRPr="00330101" w:rsidRDefault="000E3608" w:rsidP="00330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3.1. Основные задачи обучения населения: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- изучение основ пожарной безопасности;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- изучение норм и требований пожарной безопасности;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- изучение правил пожарной безопасности по выполнению норм и требований пожарной безопасности;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- изучение мер по предупреждению загораний и пожаров;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- изучение порядка действий при возникновении загораний и пожаров;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- овладение приемами и способами действий при возникновении загорания и при пожаре;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- выработка умений и навыков по спасению жизни, здоровья и имущества при пожаре.</w:t>
      </w:r>
    </w:p>
    <w:p w:rsidR="000E3608" w:rsidRPr="00330101" w:rsidRDefault="000E3608" w:rsidP="003301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608" w:rsidRPr="00330101" w:rsidRDefault="000E3608" w:rsidP="0033010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101">
        <w:rPr>
          <w:rFonts w:ascii="Times New Roman" w:hAnsi="Times New Roman" w:cs="Times New Roman"/>
          <w:b/>
          <w:sz w:val="24"/>
          <w:szCs w:val="24"/>
        </w:rPr>
        <w:t>4. Обучение мерам пожарной безопасности</w:t>
      </w:r>
    </w:p>
    <w:p w:rsidR="000E3608" w:rsidRPr="00330101" w:rsidRDefault="000E3608" w:rsidP="001D238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0E3608" w:rsidRPr="00330101" w:rsidRDefault="000E3608" w:rsidP="001D238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Обучение мерам пожарной безопасности предусматривает:</w:t>
      </w:r>
    </w:p>
    <w:p w:rsidR="000E3608" w:rsidRPr="00330101" w:rsidRDefault="000E3608" w:rsidP="001D238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4.1. Для работающего населения - проведение противопожарных инструктажей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0E3608" w:rsidRPr="00330101" w:rsidRDefault="000E3608" w:rsidP="001D238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Обучению мерам пожарной безопасности подлежат все работники и специалисты, в том числе руководители.</w:t>
      </w:r>
    </w:p>
    <w:p w:rsidR="000E3608" w:rsidRPr="00330101" w:rsidRDefault="000E3608" w:rsidP="001D238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видам и срокам проведения противопожарные инструктажи подразделяются </w:t>
      </w:r>
      <w:proofErr w:type="gramStart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вводный;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первичный</w:t>
      </w:r>
      <w:proofErr w:type="gramEnd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рабочем месте;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повторный;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внеплановый;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целевой.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4.1.1. Вводный противопожарный инструктаж проводится до начала выполнения трудовой (служебной) деятельности в организации.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Вводный противопожарный инструктаж проводится: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 всеми лицами, вновь принимаемыми на работу (службу), в том числе временную, в организации;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с лицами, командированными, прикомандированными на работу (службу) в организации;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с иными лицами, осуществляющими трудовую (служебную) деятельность в организации, по решению руководителя организации.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4.1.2. Первичный противопожарный инструктаж на рабочем месте проводится непосредственно на рабочем месте до начала трудовой (служебной) деятельности в организации: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 всеми лицами, прошедшими вводный противопожарный инструктаж;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с лицами, переведенными из другого подразделения, либо с лицами, которым поручается выполнение новой для них трудовой (служебной) деятельности в организации.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4.1.3. С учетом структуры и численности работников (служащих) организации допускается совмещение проведения вводного противопожарного инструктажа и </w:t>
      </w: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первичного противопожарного инструктажа на рабочем месте в случаях, установленных порядком обучения лиц мерам пожарной безопасности.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4.1.4. Повторный противопожарный инструктаж проводится не реже 1 раза в год со всеми лицами, осуществляющими трудовую (служебную) деятельность в организации, с которыми проводился вводный противопожарный инструктаж и первичный противопожарный инструктаж на рабочем месте.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Повторный противопожарный инструктаж проводится не реже 1 раза в полгода со всеми лицами, осуществляющими трудовую или служебную деятельность на объектах защиты,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взрывопожароопасности</w:t>
      </w:r>
      <w:proofErr w:type="spellEnd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взрывопожароопасности</w:t>
      </w:r>
      <w:proofErr w:type="spellEnd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пожароопасности</w:t>
      </w:r>
      <w:proofErr w:type="spellEnd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 с лицами, осуществляющими трудовую (служебную) деятельность в организации, связанную с охраной (защитой) объектов и (или) имущества организации.</w:t>
      </w:r>
      <w:proofErr w:type="gramEnd"/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4.1.5. Внеплановый противопожарный инструктаж проводится: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 введении в действие новых или внесении изменений в действующие нормативные правовые акты Российской Федерации, нормативные документы по пожарной безопасности, содержащие требования пожарной безопасности, применимые для организации;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 изменении технологического процесса производства, техническом перевооружении,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объектов защиты организации;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 нарушении лицами, осуществляющими трудовую или служебную деятельность в организации, обязательных требований пожарной безопасности, которые могли привести или привели к пожару;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 случае перерыва в осуществлении трудовой (служебной) деятельности более чем на 60 календарных дней перед началом осуществления трудовой (служебной) деятельности на объектах защиты организации,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взрывопожароопасности</w:t>
      </w:r>
      <w:proofErr w:type="spellEnd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взрывопожароопасности</w:t>
      </w:r>
      <w:proofErr w:type="spellEnd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пожароопасности</w:t>
      </w:r>
      <w:proofErr w:type="spellEnd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 у лиц, осуществляющих трудовую (служебную) деятельность в организации, связанную с охраной (защитой) объектов и</w:t>
      </w:r>
      <w:proofErr w:type="gramEnd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(или) имущества организации;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 решению руководителя организации или назначенного им лица.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4.1.6. Целевой противопожарный инструктаж </w:t>
      </w:r>
      <w:proofErr w:type="gramStart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проводится</w:t>
      </w:r>
      <w:proofErr w:type="gramEnd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том числе в следующих случаях: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перед выполнением огневых работ и других пожароопасных и </w:t>
      </w:r>
      <w:proofErr w:type="spellStart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пожаровзрывоопасных</w:t>
      </w:r>
      <w:proofErr w:type="spellEnd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работ, на которые оформляется наряд-допуск;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перед выполнением других огневых, пожароопасных и </w:t>
      </w:r>
      <w:proofErr w:type="spellStart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пожаровзрывоопасных</w:t>
      </w:r>
      <w:proofErr w:type="spellEnd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работ, в том числе не связанных с прямыми обязанностями по специальности, профессии;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перед ликвидацией последствий пожаров, аварий, стихийных бедствий и катастроф;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в иных случаях, определяемых руководителем организации.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Конкретный перечень случаев </w:t>
      </w:r>
      <w:proofErr w:type="gramStart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обучения по программам</w:t>
      </w:r>
      <w:proofErr w:type="gramEnd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целевого противопожарного инструктажа определяется порядком обучения лиц мерам пожарной безопасности.</w:t>
      </w:r>
    </w:p>
    <w:bookmarkEnd w:id="1"/>
    <w:p w:rsidR="000E3608" w:rsidRPr="00330101" w:rsidRDefault="000E3608" w:rsidP="001D238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0E3608" w:rsidRPr="00330101" w:rsidRDefault="000E3608" w:rsidP="001D238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0E3608" w:rsidRPr="00330101" w:rsidRDefault="000E3608" w:rsidP="001D238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 xml:space="preserve">4.2. Для неработающего населения – проведение инструктажей, бесед, лекций, </w:t>
      </w:r>
      <w:r w:rsidRPr="00330101">
        <w:rPr>
          <w:rFonts w:ascii="Times New Roman" w:hAnsi="Times New Roman" w:cs="Times New Roman"/>
          <w:sz w:val="24"/>
          <w:szCs w:val="24"/>
        </w:rPr>
        <w:lastRenderedPageBreak/>
        <w:t>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0E3608" w:rsidRPr="00330101" w:rsidRDefault="000E3608" w:rsidP="001D238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 xml:space="preserve">В частном жилищном фонде противопожарные инструктажи проводят при осуществлении </w:t>
      </w:r>
      <w:proofErr w:type="spellStart"/>
      <w:r w:rsidRPr="00330101">
        <w:rPr>
          <w:rFonts w:ascii="Times New Roman" w:hAnsi="Times New Roman" w:cs="Times New Roman"/>
          <w:sz w:val="24"/>
          <w:szCs w:val="24"/>
        </w:rPr>
        <w:t>подворовых</w:t>
      </w:r>
      <w:proofErr w:type="spellEnd"/>
      <w:r w:rsidRPr="00330101">
        <w:rPr>
          <w:rFonts w:ascii="Times New Roman" w:hAnsi="Times New Roman" w:cs="Times New Roman"/>
          <w:sz w:val="24"/>
          <w:szCs w:val="24"/>
        </w:rPr>
        <w:t xml:space="preserve"> и поквартирных обходов специально уполномоченные лица (работники администрации поселения, председатели уличных комитетов, представители добровольной пожарной дружины,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0E3608" w:rsidRPr="00330101" w:rsidRDefault="000E3608" w:rsidP="001D238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0E3608" w:rsidRPr="00330101" w:rsidRDefault="000E3608" w:rsidP="001D238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0E3608" w:rsidRPr="00330101" w:rsidRDefault="000E3608" w:rsidP="001D238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Для проведения обучения жильцов рекомендуется создавать в жилищно-эксплуатационных организациях постоянно действующие учебно-консультационные пункты.</w:t>
      </w:r>
    </w:p>
    <w:p w:rsidR="000E3608" w:rsidRPr="00330101" w:rsidRDefault="000E3608" w:rsidP="001D238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4.3.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0E3608" w:rsidRPr="00330101" w:rsidRDefault="000E3608" w:rsidP="001D238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0E3608" w:rsidRPr="00330101" w:rsidRDefault="000E3608" w:rsidP="003301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608" w:rsidRPr="00330101" w:rsidRDefault="000E3608" w:rsidP="0033010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101">
        <w:rPr>
          <w:rFonts w:ascii="Times New Roman" w:hAnsi="Times New Roman" w:cs="Times New Roman"/>
          <w:b/>
          <w:sz w:val="24"/>
          <w:szCs w:val="24"/>
        </w:rPr>
        <w:t>5. Ответственность должностных лиц за организацию</w:t>
      </w:r>
    </w:p>
    <w:p w:rsidR="000E3608" w:rsidRPr="00330101" w:rsidRDefault="000E3608" w:rsidP="0033010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101">
        <w:rPr>
          <w:rFonts w:ascii="Times New Roman" w:hAnsi="Times New Roman" w:cs="Times New Roman"/>
          <w:b/>
          <w:sz w:val="24"/>
          <w:szCs w:val="24"/>
        </w:rPr>
        <w:t>и проведение обучения населения мерам пожарной безопасности</w:t>
      </w:r>
    </w:p>
    <w:p w:rsidR="000E3608" w:rsidRPr="00330101" w:rsidRDefault="000E3608" w:rsidP="00330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608" w:rsidRPr="00330101" w:rsidRDefault="000E3608" w:rsidP="001D238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0E3608" w:rsidRPr="00330101" w:rsidRDefault="000E3608" w:rsidP="001D238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2B5A11" w:rsidRPr="00330101" w:rsidRDefault="002B5A11" w:rsidP="00330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5A11" w:rsidRPr="00330101" w:rsidSect="00014D8B">
      <w:pgSz w:w="11907" w:h="16838" w:code="9"/>
      <w:pgMar w:top="851" w:right="850" w:bottom="993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BE0" w:rsidRDefault="00681BE0" w:rsidP="00165A24">
      <w:pPr>
        <w:spacing w:after="0" w:line="240" w:lineRule="auto"/>
      </w:pPr>
      <w:r>
        <w:separator/>
      </w:r>
    </w:p>
  </w:endnote>
  <w:endnote w:type="continuationSeparator" w:id="0">
    <w:p w:rsidR="00681BE0" w:rsidRDefault="00681BE0" w:rsidP="0016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BE0" w:rsidRDefault="00681BE0" w:rsidP="00165A24">
      <w:pPr>
        <w:spacing w:after="0" w:line="240" w:lineRule="auto"/>
      </w:pPr>
      <w:r>
        <w:separator/>
      </w:r>
    </w:p>
  </w:footnote>
  <w:footnote w:type="continuationSeparator" w:id="0">
    <w:p w:rsidR="00681BE0" w:rsidRDefault="00681BE0" w:rsidP="00165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3608"/>
    <w:rsid w:val="000D6C0C"/>
    <w:rsid w:val="000E3608"/>
    <w:rsid w:val="00123093"/>
    <w:rsid w:val="00165A24"/>
    <w:rsid w:val="001D238B"/>
    <w:rsid w:val="00206CA0"/>
    <w:rsid w:val="002B1205"/>
    <w:rsid w:val="002B5A11"/>
    <w:rsid w:val="00330101"/>
    <w:rsid w:val="00370014"/>
    <w:rsid w:val="004E0A3D"/>
    <w:rsid w:val="00570209"/>
    <w:rsid w:val="00681BE0"/>
    <w:rsid w:val="006C6DCB"/>
    <w:rsid w:val="007562CB"/>
    <w:rsid w:val="00981583"/>
    <w:rsid w:val="00B61544"/>
    <w:rsid w:val="00DB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E3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Title"/>
    <w:basedOn w:val="a"/>
    <w:link w:val="a4"/>
    <w:qFormat/>
    <w:rsid w:val="000E36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E360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0E36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E360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C6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6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</cp:lastModifiedBy>
  <cp:revision>2</cp:revision>
  <dcterms:created xsi:type="dcterms:W3CDTF">2022-09-24T12:46:00Z</dcterms:created>
  <dcterms:modified xsi:type="dcterms:W3CDTF">2022-09-24T12:46:00Z</dcterms:modified>
</cp:coreProperties>
</file>