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CE" w:rsidRDefault="00644CCE" w:rsidP="00644CCE">
      <w:pPr>
        <w:spacing w:after="200" w:line="276" w:lineRule="auto"/>
        <w:rPr>
          <w:b/>
          <w:color w:val="000000"/>
          <w:szCs w:val="28"/>
        </w:rPr>
      </w:pPr>
    </w:p>
    <w:p w:rsidR="00644CCE" w:rsidRPr="00644CCE" w:rsidRDefault="00644CCE" w:rsidP="00644CCE">
      <w:pPr>
        <w:spacing w:after="200" w:line="276" w:lineRule="auto"/>
        <w:rPr>
          <w:color w:val="000000"/>
        </w:rPr>
      </w:pPr>
      <w:r>
        <w:rPr>
          <w:b/>
          <w:color w:val="000000"/>
          <w:szCs w:val="28"/>
        </w:rPr>
        <w:t xml:space="preserve">                                                   </w:t>
      </w:r>
      <w:r w:rsidRPr="00644CCE">
        <w:rPr>
          <w:color w:val="000000"/>
        </w:rPr>
        <w:t>РОССИЙСКАЯ ФЕДЕРАЦИЯ</w:t>
      </w:r>
    </w:p>
    <w:p w:rsidR="00644CCE" w:rsidRPr="00644CCE" w:rsidRDefault="00644CCE" w:rsidP="00644CCE">
      <w:pPr>
        <w:pStyle w:val="a4"/>
        <w:ind w:right="142"/>
        <w:rPr>
          <w:color w:val="000000"/>
          <w:sz w:val="24"/>
          <w:szCs w:val="24"/>
        </w:rPr>
      </w:pPr>
      <w:r w:rsidRPr="00644CCE">
        <w:rPr>
          <w:color w:val="000000"/>
          <w:sz w:val="24"/>
          <w:szCs w:val="24"/>
        </w:rPr>
        <w:t>КРАСНОЯРСКИЙ КРАЙ</w:t>
      </w:r>
    </w:p>
    <w:p w:rsidR="00644CCE" w:rsidRPr="00644CCE" w:rsidRDefault="00644CCE" w:rsidP="00644CCE">
      <w:pPr>
        <w:pStyle w:val="a4"/>
        <w:ind w:right="142"/>
        <w:rPr>
          <w:color w:val="000000"/>
          <w:sz w:val="24"/>
          <w:szCs w:val="24"/>
        </w:rPr>
      </w:pPr>
      <w:r w:rsidRPr="00644CCE">
        <w:rPr>
          <w:color w:val="000000"/>
          <w:sz w:val="24"/>
          <w:szCs w:val="24"/>
        </w:rPr>
        <w:t>КАЗАЧИНСКИЙ РАЙОН</w:t>
      </w:r>
    </w:p>
    <w:p w:rsidR="00644CCE" w:rsidRPr="00644CCE" w:rsidRDefault="00644CCE" w:rsidP="00644CCE">
      <w:pPr>
        <w:ind w:right="142"/>
        <w:jc w:val="center"/>
        <w:rPr>
          <w:i/>
          <w:sz w:val="28"/>
          <w:szCs w:val="28"/>
        </w:rPr>
      </w:pPr>
      <w:r w:rsidRPr="00644CCE">
        <w:rPr>
          <w:i/>
          <w:sz w:val="28"/>
          <w:szCs w:val="28"/>
        </w:rPr>
        <w:t xml:space="preserve">Администрация </w:t>
      </w:r>
      <w:proofErr w:type="spellStart"/>
      <w:r w:rsidRPr="00644CCE">
        <w:rPr>
          <w:i/>
          <w:sz w:val="28"/>
          <w:szCs w:val="28"/>
        </w:rPr>
        <w:t>Талажанского</w:t>
      </w:r>
      <w:proofErr w:type="spellEnd"/>
      <w:r w:rsidRPr="00644CCE">
        <w:rPr>
          <w:i/>
          <w:sz w:val="28"/>
          <w:szCs w:val="28"/>
        </w:rPr>
        <w:t xml:space="preserve"> сельсовета</w:t>
      </w:r>
    </w:p>
    <w:p w:rsidR="00644CCE" w:rsidRPr="00441DAB" w:rsidRDefault="00644CCE" w:rsidP="00644CCE">
      <w:pPr>
        <w:pStyle w:val="a4"/>
        <w:ind w:right="142"/>
        <w:rPr>
          <w:i/>
          <w:szCs w:val="28"/>
        </w:rPr>
      </w:pPr>
      <w:r>
        <w:rPr>
          <w:i/>
          <w:szCs w:val="28"/>
        </w:rPr>
        <w:t xml:space="preserve"> </w:t>
      </w:r>
    </w:p>
    <w:p w:rsidR="00644CCE" w:rsidRPr="001C77E7" w:rsidRDefault="00644CCE" w:rsidP="00644CCE">
      <w:pPr>
        <w:rPr>
          <w:b/>
          <w:sz w:val="26"/>
          <w:szCs w:val="26"/>
        </w:rPr>
      </w:pPr>
    </w:p>
    <w:p w:rsidR="00644CCE" w:rsidRPr="001C77E7" w:rsidRDefault="00644CCE" w:rsidP="00644CCE">
      <w:pPr>
        <w:ind w:right="-1"/>
        <w:jc w:val="center"/>
        <w:rPr>
          <w:b/>
          <w:sz w:val="26"/>
          <w:szCs w:val="26"/>
        </w:rPr>
      </w:pPr>
      <w:r w:rsidRPr="001C77E7">
        <w:rPr>
          <w:b/>
          <w:sz w:val="26"/>
          <w:szCs w:val="26"/>
        </w:rPr>
        <w:t>ПОСТАНОВЛЕНИЕ</w:t>
      </w:r>
    </w:p>
    <w:p w:rsidR="00644CCE" w:rsidRPr="001C77E7" w:rsidRDefault="00644CCE" w:rsidP="00644CCE">
      <w:pPr>
        <w:ind w:right="-1"/>
        <w:jc w:val="center"/>
        <w:rPr>
          <w:b/>
          <w:sz w:val="26"/>
          <w:szCs w:val="26"/>
        </w:rPr>
      </w:pPr>
    </w:p>
    <w:p w:rsidR="00644CCE" w:rsidRPr="00644CCE" w:rsidRDefault="00B2024E" w:rsidP="00644CCE">
      <w:pPr>
        <w:pStyle w:val="1"/>
        <w:ind w:right="142"/>
        <w:jc w:val="left"/>
        <w:rPr>
          <w:szCs w:val="28"/>
        </w:rPr>
      </w:pPr>
      <w:r>
        <w:rPr>
          <w:szCs w:val="28"/>
        </w:rPr>
        <w:t xml:space="preserve">13.11.2019г  </w:t>
      </w:r>
      <w:r w:rsidR="00644CCE" w:rsidRPr="00441DAB">
        <w:rPr>
          <w:szCs w:val="28"/>
        </w:rPr>
        <w:tab/>
      </w:r>
      <w:r w:rsidR="00644CCE" w:rsidRPr="00441DAB">
        <w:rPr>
          <w:szCs w:val="28"/>
        </w:rPr>
        <w:tab/>
      </w:r>
      <w:r w:rsidR="00644CCE">
        <w:rPr>
          <w:szCs w:val="28"/>
        </w:rPr>
        <w:tab/>
      </w:r>
      <w:proofErr w:type="spellStart"/>
      <w:r w:rsidR="00644CCE">
        <w:rPr>
          <w:szCs w:val="28"/>
        </w:rPr>
        <w:t>с</w:t>
      </w:r>
      <w:proofErr w:type="gramStart"/>
      <w:r w:rsidR="00644CCE">
        <w:rPr>
          <w:szCs w:val="28"/>
        </w:rPr>
        <w:t>.Т</w:t>
      </w:r>
      <w:proofErr w:type="gramEnd"/>
      <w:r w:rsidR="00644CCE">
        <w:rPr>
          <w:szCs w:val="28"/>
        </w:rPr>
        <w:t>алажанка</w:t>
      </w:r>
      <w:proofErr w:type="spellEnd"/>
      <w:r w:rsidR="00644CCE">
        <w:rPr>
          <w:szCs w:val="28"/>
        </w:rPr>
        <w:tab/>
      </w:r>
      <w:r w:rsidR="00644CCE">
        <w:rPr>
          <w:szCs w:val="28"/>
        </w:rPr>
        <w:tab/>
        <w:t xml:space="preserve">       </w:t>
      </w:r>
      <w:r>
        <w:rPr>
          <w:szCs w:val="28"/>
        </w:rPr>
        <w:t xml:space="preserve">         №44</w:t>
      </w:r>
    </w:p>
    <w:p w:rsidR="00644CCE" w:rsidRPr="001C77E7" w:rsidRDefault="00644CCE" w:rsidP="00644CCE">
      <w:pPr>
        <w:ind w:right="-1"/>
        <w:jc w:val="center"/>
        <w:rPr>
          <w:sz w:val="26"/>
          <w:szCs w:val="26"/>
        </w:rPr>
      </w:pPr>
    </w:p>
    <w:p w:rsidR="00644CCE" w:rsidRPr="00644CCE" w:rsidRDefault="00644CCE" w:rsidP="00644CCE">
      <w:pPr>
        <w:pStyle w:val="ConsPlusTitle"/>
        <w:ind w:righ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1C77E7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7E7">
        <w:rPr>
          <w:rFonts w:ascii="Times New Roman" w:hAnsi="Times New Roman" w:cs="Times New Roman"/>
          <w:b w:val="0"/>
          <w:sz w:val="26"/>
          <w:szCs w:val="26"/>
        </w:rPr>
        <w:t>перечня налоговых расходов и оценки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7E7">
        <w:rPr>
          <w:rFonts w:ascii="Times New Roman" w:hAnsi="Times New Roman" w:cs="Times New Roman"/>
          <w:b w:val="0"/>
          <w:sz w:val="26"/>
          <w:szCs w:val="26"/>
        </w:rPr>
        <w:t xml:space="preserve">налоговых расходов </w:t>
      </w:r>
      <w:proofErr w:type="spellStart"/>
      <w:r w:rsidRPr="00644CCE">
        <w:rPr>
          <w:rFonts w:ascii="Times New Roman" w:hAnsi="Times New Roman" w:cs="Times New Roman"/>
          <w:b w:val="0"/>
          <w:bCs/>
          <w:sz w:val="26"/>
          <w:szCs w:val="26"/>
        </w:rPr>
        <w:t>Талажанского</w:t>
      </w:r>
      <w:proofErr w:type="spellEnd"/>
      <w:r w:rsidRPr="00644CCE">
        <w:rPr>
          <w:rFonts w:ascii="Times New Roman" w:hAnsi="Times New Roman" w:cs="Times New Roman"/>
          <w:b w:val="0"/>
          <w:bCs/>
          <w:sz w:val="26"/>
          <w:szCs w:val="26"/>
        </w:rPr>
        <w:t xml:space="preserve"> сельсовета</w:t>
      </w:r>
    </w:p>
    <w:bookmarkEnd w:id="0"/>
    <w:p w:rsidR="00644CCE" w:rsidRPr="001C77E7" w:rsidRDefault="00644CCE" w:rsidP="00644CCE">
      <w:pPr>
        <w:pStyle w:val="ConsPlusTitle"/>
        <w:rPr>
          <w:b w:val="0"/>
          <w:bCs/>
          <w:sz w:val="26"/>
          <w:szCs w:val="26"/>
        </w:rPr>
      </w:pPr>
    </w:p>
    <w:p w:rsidR="00644CCE" w:rsidRPr="00644CCE" w:rsidRDefault="00644CCE" w:rsidP="00644CCE">
      <w:pPr>
        <w:autoSpaceDE w:val="0"/>
        <w:autoSpaceDN w:val="0"/>
        <w:adjustRightInd w:val="0"/>
        <w:ind w:right="-142" w:firstLine="709"/>
        <w:jc w:val="both"/>
        <w:rPr>
          <w:bCs/>
          <w:sz w:val="26"/>
          <w:szCs w:val="26"/>
        </w:rPr>
      </w:pPr>
      <w:r w:rsidRPr="001C77E7">
        <w:rPr>
          <w:bCs/>
          <w:sz w:val="26"/>
          <w:szCs w:val="26"/>
          <w:lang w:eastAsia="en-US"/>
        </w:rPr>
        <w:t xml:space="preserve">В соответствии со ст. 174.3 Бюджетного кодекса Российской Федерации, </w:t>
      </w:r>
      <w:r w:rsidRPr="001C77E7">
        <w:rPr>
          <w:sz w:val="26"/>
          <w:szCs w:val="26"/>
          <w:lang w:eastAsia="en-US"/>
        </w:rPr>
        <w:t xml:space="preserve">руководствуясь статьями </w:t>
      </w:r>
      <w:r>
        <w:rPr>
          <w:sz w:val="26"/>
          <w:szCs w:val="26"/>
          <w:lang w:eastAsia="en-US"/>
        </w:rPr>
        <w:t>17, 20</w:t>
      </w:r>
      <w:r w:rsidRPr="001C77E7">
        <w:rPr>
          <w:sz w:val="26"/>
          <w:szCs w:val="26"/>
          <w:lang w:eastAsia="en-US"/>
        </w:rPr>
        <w:t xml:space="preserve"> Устава </w:t>
      </w:r>
      <w:proofErr w:type="spellStart"/>
      <w:r w:rsidRPr="00644CCE">
        <w:rPr>
          <w:bCs/>
          <w:sz w:val="26"/>
          <w:szCs w:val="26"/>
        </w:rPr>
        <w:t>Талажанского</w:t>
      </w:r>
      <w:proofErr w:type="spellEnd"/>
      <w:r w:rsidRPr="00644CCE">
        <w:rPr>
          <w:bCs/>
          <w:sz w:val="26"/>
          <w:szCs w:val="26"/>
        </w:rPr>
        <w:t xml:space="preserve"> сельсовета Казачинского района Красноярского края, </w:t>
      </w:r>
    </w:p>
    <w:p w:rsidR="00644CCE" w:rsidRDefault="00644CCE" w:rsidP="00644CCE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</w:t>
      </w:r>
      <w:r w:rsidRPr="001C77E7">
        <w:rPr>
          <w:sz w:val="26"/>
          <w:szCs w:val="26"/>
        </w:rPr>
        <w:t>ПОСТАНОВЛЯЮ:</w:t>
      </w:r>
    </w:p>
    <w:p w:rsidR="00B355C1" w:rsidRPr="001C77E7" w:rsidRDefault="00B355C1" w:rsidP="00644CCE">
      <w:pPr>
        <w:autoSpaceDE w:val="0"/>
        <w:autoSpaceDN w:val="0"/>
        <w:adjustRightInd w:val="0"/>
        <w:ind w:right="-142" w:firstLine="709"/>
        <w:jc w:val="both"/>
        <w:rPr>
          <w:bCs/>
          <w:sz w:val="26"/>
          <w:szCs w:val="26"/>
          <w:lang w:eastAsia="en-US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Утвердить Порядок формирования перечня налоговых расходов </w:t>
      </w:r>
      <w:proofErr w:type="spellStart"/>
      <w:r w:rsidRPr="00644CCE">
        <w:rPr>
          <w:sz w:val="26"/>
          <w:szCs w:val="26"/>
        </w:rPr>
        <w:t>Талажанского</w:t>
      </w:r>
      <w:proofErr w:type="spellEnd"/>
      <w:r w:rsidRPr="00644CCE">
        <w:rPr>
          <w:sz w:val="26"/>
          <w:szCs w:val="26"/>
        </w:rPr>
        <w:t xml:space="preserve"> сельсовета</w:t>
      </w:r>
      <w:r w:rsidRPr="001C77E7">
        <w:rPr>
          <w:sz w:val="26"/>
          <w:szCs w:val="26"/>
        </w:rPr>
        <w:t xml:space="preserve"> и оценки налоговых расходов </w:t>
      </w:r>
      <w:proofErr w:type="spellStart"/>
      <w:r w:rsidRPr="00644CCE">
        <w:rPr>
          <w:sz w:val="26"/>
          <w:szCs w:val="26"/>
        </w:rPr>
        <w:t>Талажанского</w:t>
      </w:r>
      <w:proofErr w:type="spellEnd"/>
      <w:r w:rsidRPr="00644CCE">
        <w:rPr>
          <w:sz w:val="26"/>
          <w:szCs w:val="26"/>
        </w:rPr>
        <w:t xml:space="preserve"> сельсовета</w:t>
      </w:r>
      <w:r w:rsidRPr="001C77E7">
        <w:rPr>
          <w:sz w:val="26"/>
          <w:szCs w:val="26"/>
        </w:rPr>
        <w:t xml:space="preserve"> согласно приложению к настоящему постановлению.</w:t>
      </w:r>
    </w:p>
    <w:p w:rsidR="00644CCE" w:rsidRPr="001C77E7" w:rsidRDefault="00644CCE" w:rsidP="00644CCE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Настоящее постановление вступает в силу с 1 января 2020 года.</w:t>
      </w:r>
    </w:p>
    <w:p w:rsidR="00644CCE" w:rsidRPr="001C77E7" w:rsidRDefault="00644CCE" w:rsidP="00644CCE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3. </w:t>
      </w:r>
      <w:proofErr w:type="gramStart"/>
      <w:r w:rsidRPr="001C77E7">
        <w:rPr>
          <w:sz w:val="26"/>
          <w:szCs w:val="26"/>
        </w:rPr>
        <w:t>Контроль за</w:t>
      </w:r>
      <w:proofErr w:type="gramEnd"/>
      <w:r w:rsidRPr="001C77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4CCE" w:rsidRPr="001C77E7" w:rsidRDefault="003913ED" w:rsidP="00644CCE">
      <w:pPr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44CCE" w:rsidRPr="003913ED">
        <w:rPr>
          <w:sz w:val="26"/>
          <w:szCs w:val="26"/>
        </w:rPr>
        <w:t>4.</w:t>
      </w:r>
      <w:r w:rsidR="00644CCE">
        <w:rPr>
          <w:sz w:val="28"/>
          <w:szCs w:val="28"/>
        </w:rPr>
        <w:t xml:space="preserve"> </w:t>
      </w:r>
      <w:r w:rsidR="00644CCE" w:rsidRPr="00644CCE">
        <w:rPr>
          <w:sz w:val="26"/>
          <w:szCs w:val="26"/>
        </w:rPr>
        <w:t>Опубликовать настоящее постановление в газете "</w:t>
      </w:r>
      <w:proofErr w:type="spellStart"/>
      <w:r w:rsidR="00644CCE">
        <w:rPr>
          <w:sz w:val="26"/>
          <w:szCs w:val="26"/>
        </w:rPr>
        <w:t>Талажанский</w:t>
      </w:r>
      <w:proofErr w:type="spellEnd"/>
      <w:r w:rsidR="00644CCE">
        <w:rPr>
          <w:sz w:val="26"/>
          <w:szCs w:val="26"/>
        </w:rPr>
        <w:t xml:space="preserve"> вестник</w:t>
      </w:r>
      <w:r w:rsidR="00644CCE" w:rsidRPr="00644CCE">
        <w:rPr>
          <w:sz w:val="26"/>
          <w:szCs w:val="26"/>
        </w:rPr>
        <w:t xml:space="preserve">»" и разместить на официальном сайте Администрации </w:t>
      </w:r>
      <w:proofErr w:type="spellStart"/>
      <w:r w:rsidR="00644CCE">
        <w:rPr>
          <w:sz w:val="26"/>
          <w:szCs w:val="26"/>
        </w:rPr>
        <w:t>Талажа</w:t>
      </w:r>
      <w:r w:rsidR="00644CCE" w:rsidRPr="00644CCE">
        <w:rPr>
          <w:sz w:val="26"/>
          <w:szCs w:val="26"/>
        </w:rPr>
        <w:t>нского</w:t>
      </w:r>
      <w:proofErr w:type="spellEnd"/>
      <w:r w:rsidR="00644CCE" w:rsidRPr="00644CCE">
        <w:rPr>
          <w:sz w:val="26"/>
          <w:szCs w:val="26"/>
        </w:rPr>
        <w:t xml:space="preserve"> сельсовета в информационно-телекоммуникационной сети "Интернет".</w:t>
      </w:r>
    </w:p>
    <w:p w:rsidR="00644CCE" w:rsidRDefault="00644CCE" w:rsidP="00644CCE">
      <w:pPr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9E6ADE" w:rsidRDefault="009E6ADE" w:rsidP="00644CCE">
      <w:pPr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E2066E" w:rsidRDefault="00E2066E" w:rsidP="00644CCE">
      <w:pPr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E2066E" w:rsidRPr="001C77E7" w:rsidRDefault="00E2066E" w:rsidP="00644CCE">
      <w:pPr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                                               </w:t>
      </w:r>
      <w:proofErr w:type="spellStart"/>
      <w:r>
        <w:rPr>
          <w:sz w:val="26"/>
          <w:szCs w:val="26"/>
        </w:rPr>
        <w:t>С.Л.Биллер</w:t>
      </w:r>
      <w:proofErr w:type="spellEnd"/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Default="00644CCE" w:rsidP="00644C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CCE" w:rsidRPr="001C77E7" w:rsidRDefault="00644CCE" w:rsidP="00644CC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4CCE" w:rsidRPr="00E2066E" w:rsidRDefault="00644CCE" w:rsidP="00644CCE">
      <w:pPr>
        <w:autoSpaceDE w:val="0"/>
        <w:autoSpaceDN w:val="0"/>
        <w:adjustRightInd w:val="0"/>
        <w:ind w:left="5387" w:right="-142"/>
        <w:jc w:val="both"/>
        <w:rPr>
          <w:sz w:val="22"/>
          <w:szCs w:val="22"/>
        </w:rPr>
      </w:pPr>
      <w:r w:rsidRPr="00E2066E">
        <w:rPr>
          <w:sz w:val="22"/>
          <w:szCs w:val="22"/>
        </w:rPr>
        <w:lastRenderedPageBreak/>
        <w:t xml:space="preserve">Приложение к Постановлению администрации </w:t>
      </w:r>
      <w:proofErr w:type="spellStart"/>
      <w:r w:rsidR="00094CC7" w:rsidRPr="00E2066E">
        <w:rPr>
          <w:sz w:val="22"/>
          <w:szCs w:val="22"/>
        </w:rPr>
        <w:t>Талажанского</w:t>
      </w:r>
      <w:proofErr w:type="spellEnd"/>
      <w:r w:rsidR="00094CC7" w:rsidRPr="00E2066E">
        <w:rPr>
          <w:sz w:val="22"/>
          <w:szCs w:val="22"/>
        </w:rPr>
        <w:t xml:space="preserve"> сельсовета</w:t>
      </w:r>
      <w:r w:rsidRPr="00E2066E">
        <w:rPr>
          <w:sz w:val="22"/>
          <w:szCs w:val="22"/>
        </w:rPr>
        <w:t xml:space="preserve"> </w:t>
      </w:r>
    </w:p>
    <w:p w:rsidR="00644CCE" w:rsidRPr="00E2066E" w:rsidRDefault="00644CCE" w:rsidP="00644CCE">
      <w:pPr>
        <w:autoSpaceDE w:val="0"/>
        <w:autoSpaceDN w:val="0"/>
        <w:adjustRightInd w:val="0"/>
        <w:ind w:left="5387" w:right="-142"/>
        <w:jc w:val="both"/>
        <w:rPr>
          <w:sz w:val="22"/>
          <w:szCs w:val="22"/>
        </w:rPr>
      </w:pPr>
      <w:r w:rsidRPr="00E2066E">
        <w:rPr>
          <w:sz w:val="22"/>
          <w:szCs w:val="22"/>
        </w:rPr>
        <w:t>от «</w:t>
      </w:r>
      <w:r w:rsidR="00B01F9F" w:rsidRPr="00E2066E">
        <w:rPr>
          <w:sz w:val="22"/>
          <w:szCs w:val="22"/>
        </w:rPr>
        <w:t>13</w:t>
      </w:r>
      <w:r w:rsidRPr="00E2066E">
        <w:rPr>
          <w:sz w:val="22"/>
          <w:szCs w:val="22"/>
        </w:rPr>
        <w:t xml:space="preserve">» </w:t>
      </w:r>
      <w:r w:rsidR="00B01F9F" w:rsidRPr="00E2066E">
        <w:rPr>
          <w:sz w:val="22"/>
          <w:szCs w:val="22"/>
        </w:rPr>
        <w:t>ноября 2019  № 44</w:t>
      </w:r>
    </w:p>
    <w:p w:rsidR="00644CCE" w:rsidRDefault="00644CCE" w:rsidP="00644CC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44CCE" w:rsidRPr="00094CC7" w:rsidRDefault="00644CCE" w:rsidP="00644CCE">
      <w:pPr>
        <w:autoSpaceDE w:val="0"/>
        <w:autoSpaceDN w:val="0"/>
        <w:adjustRightInd w:val="0"/>
        <w:ind w:right="-142" w:firstLine="709"/>
        <w:jc w:val="center"/>
        <w:rPr>
          <w:b/>
          <w:sz w:val="26"/>
          <w:szCs w:val="26"/>
        </w:rPr>
      </w:pPr>
      <w:r w:rsidRPr="00094CC7">
        <w:rPr>
          <w:b/>
          <w:sz w:val="26"/>
          <w:szCs w:val="26"/>
        </w:rPr>
        <w:t>ПОРЯДОК</w:t>
      </w:r>
    </w:p>
    <w:p w:rsidR="00644CCE" w:rsidRPr="00094CC7" w:rsidRDefault="00644CCE" w:rsidP="00644CCE">
      <w:pPr>
        <w:autoSpaceDE w:val="0"/>
        <w:autoSpaceDN w:val="0"/>
        <w:adjustRightInd w:val="0"/>
        <w:ind w:right="-142" w:firstLine="709"/>
        <w:jc w:val="center"/>
        <w:rPr>
          <w:sz w:val="26"/>
          <w:szCs w:val="26"/>
        </w:rPr>
      </w:pPr>
      <w:r w:rsidRPr="00094CC7">
        <w:rPr>
          <w:b/>
          <w:sz w:val="26"/>
          <w:szCs w:val="26"/>
        </w:rPr>
        <w:t xml:space="preserve">ФОРМИРОВАНИЯ ПЕРЕЧНЯ НАЛОГОВЫХ РАСХОДОВ </w:t>
      </w:r>
      <w:r w:rsidR="00094CC7" w:rsidRPr="00094CC7">
        <w:rPr>
          <w:b/>
          <w:i/>
          <w:sz w:val="26"/>
          <w:szCs w:val="26"/>
        </w:rPr>
        <w:t>ТАЛАЖАНСКОГО СЕЛЬСОВЕТА</w:t>
      </w:r>
      <w:r w:rsidRPr="00094CC7">
        <w:rPr>
          <w:sz w:val="26"/>
          <w:szCs w:val="26"/>
        </w:rPr>
        <w:t xml:space="preserve"> </w:t>
      </w:r>
      <w:r w:rsidRPr="00094CC7">
        <w:rPr>
          <w:b/>
          <w:sz w:val="26"/>
          <w:szCs w:val="26"/>
        </w:rPr>
        <w:t xml:space="preserve">И ОЦЕНКИ НАЛОГОВЫХ РАСХОДОВ </w:t>
      </w:r>
      <w:r w:rsidR="00094CC7" w:rsidRPr="00094CC7">
        <w:rPr>
          <w:b/>
          <w:i/>
          <w:sz w:val="26"/>
          <w:szCs w:val="26"/>
        </w:rPr>
        <w:t>ТАЛАЖАНСКОГО СЕЛЬСОВЕТА</w:t>
      </w:r>
    </w:p>
    <w:p w:rsidR="00644CCE" w:rsidRPr="001C77E7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931824" w:rsidRDefault="00644CCE" w:rsidP="00644CCE">
      <w:pPr>
        <w:autoSpaceDE w:val="0"/>
        <w:autoSpaceDN w:val="0"/>
        <w:adjustRightInd w:val="0"/>
        <w:ind w:right="-142" w:firstLine="709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I. Общие положения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1. Настоящий Порядок определяет порядок формирования перечня налоговых расходов </w:t>
      </w:r>
      <w:proofErr w:type="spellStart"/>
      <w:r w:rsidR="00094CC7" w:rsidRPr="00E2066E">
        <w:t>Талажанского</w:t>
      </w:r>
      <w:proofErr w:type="spellEnd"/>
      <w:r w:rsidR="00094CC7" w:rsidRPr="00E2066E">
        <w:t xml:space="preserve"> сельсовета</w:t>
      </w:r>
      <w:r w:rsidRPr="00E2066E">
        <w:t>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2. В целях настоящего Порядка применяются следующие понятия: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gramStart"/>
      <w:r w:rsidRPr="00E2066E"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gramStart"/>
      <w:r w:rsidRPr="00E2066E"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lastRenderedPageBreak/>
        <w:t xml:space="preserve">3. В целях оценки налоговых расходов Администрация </w:t>
      </w:r>
      <w:proofErr w:type="spellStart"/>
      <w:r w:rsidR="008A0FA6" w:rsidRPr="00E2066E">
        <w:t>Талажанского</w:t>
      </w:r>
      <w:proofErr w:type="spellEnd"/>
      <w:r w:rsidR="008A0FA6" w:rsidRPr="00E2066E">
        <w:t xml:space="preserve"> сельсовета</w:t>
      </w:r>
      <w:r w:rsidR="008A0FA6" w:rsidRPr="00E2066E">
        <w:rPr>
          <w:i/>
        </w:rPr>
        <w:t xml:space="preserve"> </w:t>
      </w:r>
      <w:r w:rsidRPr="00E2066E">
        <w:rPr>
          <w:i/>
        </w:rPr>
        <w:t xml:space="preserve"> </w:t>
      </w:r>
      <w:r w:rsidRPr="00E2066E">
        <w:t>(далее – Администрация):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1) формирует перечень налоговых расходов </w:t>
      </w:r>
      <w:proofErr w:type="spellStart"/>
      <w:r w:rsidR="008A0FA6" w:rsidRPr="00E2066E">
        <w:t>Талажанского</w:t>
      </w:r>
      <w:proofErr w:type="spellEnd"/>
      <w:r w:rsidR="008A0FA6" w:rsidRPr="00E2066E">
        <w:t xml:space="preserve"> сельсовета</w:t>
      </w:r>
      <w:proofErr w:type="gramStart"/>
      <w:r w:rsidR="008A0FA6" w:rsidRPr="00E2066E">
        <w:rPr>
          <w:i/>
        </w:rPr>
        <w:t xml:space="preserve">  </w:t>
      </w:r>
      <w:r w:rsidRPr="00E2066E">
        <w:t>;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CF0B50" w:rsidRPr="00E2066E">
        <w:t>Талажанского</w:t>
      </w:r>
      <w:proofErr w:type="spellEnd"/>
      <w:r w:rsidR="00CF0B50" w:rsidRPr="00E2066E">
        <w:t xml:space="preserve"> сельсовета</w:t>
      </w:r>
      <w:proofErr w:type="gramStart"/>
      <w:r w:rsidR="00CF0B50" w:rsidRPr="00E2066E">
        <w:rPr>
          <w:i/>
        </w:rPr>
        <w:t xml:space="preserve"> </w:t>
      </w:r>
      <w:r w:rsidRPr="00E2066E">
        <w:t>,</w:t>
      </w:r>
      <w:proofErr w:type="gramEnd"/>
      <w:r w:rsidRPr="00E2066E">
        <w:t xml:space="preserve">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proofErr w:type="spellStart"/>
      <w:r w:rsidR="00DC65C2" w:rsidRPr="00E2066E">
        <w:t>Талажанского</w:t>
      </w:r>
      <w:proofErr w:type="spellEnd"/>
      <w:r w:rsidR="00DC65C2" w:rsidRPr="00E2066E">
        <w:t xml:space="preserve"> сельсовета</w:t>
      </w:r>
      <w:proofErr w:type="gramStart"/>
      <w:r w:rsidR="00DC65C2" w:rsidRPr="00E2066E">
        <w:rPr>
          <w:i/>
        </w:rPr>
        <w:t xml:space="preserve">  </w:t>
      </w:r>
      <w:r w:rsidRPr="00E2066E">
        <w:t>;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4. В целях оценки налоговых расходов </w:t>
      </w:r>
      <w:proofErr w:type="spellStart"/>
      <w:r w:rsidR="00DC65C2" w:rsidRPr="00E2066E">
        <w:t>Талажанского</w:t>
      </w:r>
      <w:proofErr w:type="spellEnd"/>
      <w:r w:rsidR="00DC65C2" w:rsidRPr="00E2066E">
        <w:t xml:space="preserve"> сельсовета</w:t>
      </w:r>
      <w:r w:rsidR="00DC65C2" w:rsidRPr="00E2066E">
        <w:rPr>
          <w:i/>
        </w:rPr>
        <w:t xml:space="preserve">  </w:t>
      </w:r>
      <w:r w:rsidRPr="00E2066E"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5. В целях оценки налоговых расходов </w:t>
      </w:r>
      <w:proofErr w:type="spellStart"/>
      <w:r w:rsidR="00DC65C2" w:rsidRPr="00E2066E">
        <w:t>Талажанского</w:t>
      </w:r>
      <w:proofErr w:type="spellEnd"/>
      <w:r w:rsidR="00DC65C2" w:rsidRPr="00E2066E">
        <w:t xml:space="preserve"> сельсовета</w:t>
      </w:r>
      <w:r w:rsidR="00DC65C2" w:rsidRPr="00E2066E">
        <w:rPr>
          <w:i/>
        </w:rPr>
        <w:t xml:space="preserve">  </w:t>
      </w:r>
      <w:r w:rsidRPr="00E2066E">
        <w:t>кураторы налоговых расходов: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1) формируют паспорта налоговых расходов, содержащие информацию, предусмотренную приложением к настоящему Порядку;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2) осуществляют оценку эффективности налоговых расходов и направляют результаты такой оценки в Администрацию.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center"/>
        <w:rPr>
          <w:b/>
        </w:rPr>
      </w:pPr>
      <w:r w:rsidRPr="00E2066E">
        <w:rPr>
          <w:b/>
        </w:rPr>
        <w:t>II. Формирование перечня налоговых расходов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6. Проект перечня налоговых расходов на очередной финансовый год и плановый период формируется Администрацией до </w:t>
      </w:r>
      <w:r w:rsidR="00BF02BB" w:rsidRPr="00E2066E">
        <w:t>25 марта</w:t>
      </w:r>
      <w:r w:rsidRPr="00E2066E">
        <w:t xml:space="preserve"> и направляется на согласование ответственным исполнителям муниципальных программ </w:t>
      </w:r>
      <w:proofErr w:type="spellStart"/>
      <w:r w:rsidR="00BF02BB" w:rsidRPr="00E2066E">
        <w:t>Талажанского</w:t>
      </w:r>
      <w:proofErr w:type="spellEnd"/>
      <w:r w:rsidR="00BF02BB" w:rsidRPr="00E2066E">
        <w:t xml:space="preserve"> сельсовета</w:t>
      </w:r>
      <w:proofErr w:type="gramStart"/>
      <w:r w:rsidR="00BF02BB" w:rsidRPr="00E2066E">
        <w:rPr>
          <w:i/>
        </w:rPr>
        <w:t xml:space="preserve"> </w:t>
      </w:r>
      <w:r w:rsidRPr="00E2066E">
        <w:t>,</w:t>
      </w:r>
      <w:proofErr w:type="gramEnd"/>
      <w:r w:rsidRPr="00E2066E">
        <w:t xml:space="preserve"> а также иным организациям, которые предлагается закрепить в качестве кураторов налоговых расходов.</w:t>
      </w:r>
    </w:p>
    <w:p w:rsidR="00BF02BB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7. Органы и организации, указанные в пункте 6 настоящего Порядка </w:t>
      </w:r>
      <w:proofErr w:type="gramStart"/>
      <w:r w:rsidRPr="00E2066E">
        <w:t>до</w:t>
      </w:r>
      <w:proofErr w:type="gramEnd"/>
      <w:r w:rsidRPr="00E2066E">
        <w:t xml:space="preserve"> </w:t>
      </w:r>
    </w:p>
    <w:p w:rsidR="00644CCE" w:rsidRPr="00E2066E" w:rsidRDefault="00BF02BB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5 апреля</w:t>
      </w:r>
      <w:r w:rsidR="00644CCE" w:rsidRPr="00E2066E"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proofErr w:type="spellStart"/>
      <w:r w:rsidR="005009D8" w:rsidRPr="00E2066E">
        <w:t>Талажанского</w:t>
      </w:r>
      <w:proofErr w:type="spellEnd"/>
      <w:r w:rsidR="005009D8" w:rsidRPr="00E2066E">
        <w:t xml:space="preserve"> сельсовета</w:t>
      </w:r>
      <w:r w:rsidR="00644CCE" w:rsidRPr="00E2066E">
        <w:t xml:space="preserve">, структурных элементов муниципальных программ и (или), целями социально-экономической политики </w:t>
      </w:r>
      <w:proofErr w:type="spellStart"/>
      <w:r w:rsidR="005009D8" w:rsidRPr="00E2066E">
        <w:t>Талажанского</w:t>
      </w:r>
      <w:proofErr w:type="spellEnd"/>
      <w:r w:rsidR="005009D8" w:rsidRPr="00E2066E">
        <w:t xml:space="preserve"> сельсовета</w:t>
      </w:r>
      <w:r w:rsidR="005009D8" w:rsidRPr="00E2066E">
        <w:rPr>
          <w:i/>
        </w:rPr>
        <w:t xml:space="preserve">  </w:t>
      </w:r>
      <w:r w:rsidR="00644CCE" w:rsidRPr="00E2066E">
        <w:t>и определения кураторов налоговых расходов.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Замечания и предложения по уточнению проекта перечня налоговых расходов направляются в Администрацию.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proofErr w:type="spellStart"/>
      <w:r w:rsidR="00745C6E" w:rsidRPr="00E2066E">
        <w:t>Талажанского</w:t>
      </w:r>
      <w:proofErr w:type="spellEnd"/>
      <w:r w:rsidR="00745C6E" w:rsidRPr="00E2066E">
        <w:t xml:space="preserve"> сельсовета</w:t>
      </w:r>
      <w:proofErr w:type="gramStart"/>
      <w:r w:rsidR="00745C6E" w:rsidRPr="00E2066E">
        <w:rPr>
          <w:i/>
        </w:rPr>
        <w:t xml:space="preserve"> </w:t>
      </w:r>
      <w:r w:rsidRPr="00E2066E">
        <w:t>,</w:t>
      </w:r>
      <w:proofErr w:type="gramEnd"/>
      <w:r w:rsidRPr="00E2066E">
        <w:t xml:space="preserve">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gramStart"/>
      <w:r w:rsidRPr="00E2066E">
        <w:lastRenderedPageBreak/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proofErr w:type="spellStart"/>
      <w:r w:rsidR="00CA5DA8" w:rsidRPr="00E2066E">
        <w:t>Талажанского</w:t>
      </w:r>
      <w:proofErr w:type="spellEnd"/>
      <w:r w:rsidR="00CA5DA8" w:rsidRPr="00E2066E">
        <w:t xml:space="preserve"> сельсовета</w:t>
      </w:r>
      <w:r w:rsidRPr="00E2066E"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CA5DA8" w:rsidRPr="00E2066E" w:rsidRDefault="00644CCE" w:rsidP="00644CCE">
      <w:pPr>
        <w:autoSpaceDE w:val="0"/>
        <w:autoSpaceDN w:val="0"/>
        <w:adjustRightInd w:val="0"/>
        <w:ind w:right="-142" w:firstLine="709"/>
        <w:jc w:val="both"/>
        <w:rPr>
          <w:i/>
        </w:rPr>
      </w:pPr>
      <w:r w:rsidRPr="00E2066E">
        <w:t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E2066E">
        <w:rPr>
          <w:i/>
        </w:rPr>
        <w:t>,</w:t>
      </w:r>
      <w:r w:rsidRPr="00E2066E">
        <w:t xml:space="preserve"> рассматриваются Главой </w:t>
      </w:r>
      <w:proofErr w:type="spellStart"/>
      <w:r w:rsidR="00CA5DA8" w:rsidRPr="00E2066E">
        <w:t>Талажанского</w:t>
      </w:r>
      <w:proofErr w:type="spellEnd"/>
      <w:r w:rsidR="00CA5DA8" w:rsidRPr="00E2066E">
        <w:t xml:space="preserve"> сельсовета</w:t>
      </w:r>
      <w:r w:rsidR="00CA5DA8" w:rsidRPr="00E2066E">
        <w:rPr>
          <w:i/>
        </w:rPr>
        <w:t xml:space="preserve"> . </w:t>
      </w:r>
    </w:p>
    <w:p w:rsidR="00644CCE" w:rsidRPr="00E2066E" w:rsidRDefault="00644CCE" w:rsidP="00CA5DA8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proofErr w:type="spellStart"/>
      <w:r w:rsidR="00CA5DA8" w:rsidRPr="00E2066E">
        <w:t>Талажанского</w:t>
      </w:r>
      <w:proofErr w:type="spellEnd"/>
      <w:r w:rsidR="00CA5DA8" w:rsidRPr="00E2066E">
        <w:t xml:space="preserve"> сельсовета</w:t>
      </w:r>
      <w:r w:rsidR="00CA5DA8" w:rsidRPr="00E2066E">
        <w:rPr>
          <w:i/>
        </w:rPr>
        <w:t xml:space="preserve"> </w:t>
      </w:r>
      <w:r w:rsidRPr="00E2066E">
        <w:t>в информац</w:t>
      </w:r>
      <w:r w:rsidR="00CA5DA8" w:rsidRPr="00E2066E">
        <w:t xml:space="preserve">ионно-телекоммуникационной сети </w:t>
      </w:r>
      <w:r w:rsidRPr="00E2066E">
        <w:t>«Интернет».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9. </w:t>
      </w:r>
      <w:proofErr w:type="gramStart"/>
      <w:r w:rsidRPr="00E2066E"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10. </w:t>
      </w:r>
      <w:proofErr w:type="gramStart"/>
      <w:r w:rsidRPr="00E2066E"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proofErr w:type="spellStart"/>
      <w:r w:rsidR="00CA5DA8" w:rsidRPr="00E2066E">
        <w:t>Талажанского</w:t>
      </w:r>
      <w:proofErr w:type="spellEnd"/>
      <w:r w:rsidR="00CA5DA8" w:rsidRPr="00E2066E">
        <w:t xml:space="preserve"> сельсовета</w:t>
      </w:r>
      <w:r w:rsidR="00CA5DA8" w:rsidRPr="00E2066E">
        <w:rPr>
          <w:i/>
        </w:rPr>
        <w:t xml:space="preserve">  </w:t>
      </w:r>
      <w:r w:rsidRPr="00E2066E"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CA5DA8" w:rsidRPr="00E2066E">
        <w:t>Талажанского</w:t>
      </w:r>
      <w:proofErr w:type="spellEnd"/>
      <w:r w:rsidR="00CA5DA8" w:rsidRPr="00E2066E">
        <w:t xml:space="preserve">  сельсовета</w:t>
      </w:r>
      <w:r w:rsidR="00CA5DA8" w:rsidRPr="00E2066E">
        <w:rPr>
          <w:i/>
        </w:rPr>
        <w:t xml:space="preserve">  </w:t>
      </w:r>
      <w:r w:rsidRPr="00E2066E">
        <w:t>на</w:t>
      </w:r>
      <w:proofErr w:type="gramEnd"/>
      <w:r w:rsidRPr="00E2066E">
        <w:t xml:space="preserve"> очередной финансовый год и плановый период).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center"/>
        <w:rPr>
          <w:b/>
        </w:rPr>
      </w:pPr>
      <w:r w:rsidRPr="00E2066E">
        <w:rPr>
          <w:b/>
        </w:rPr>
        <w:t>III. Порядок оценки налоговых расходов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CA5DA8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proofErr w:type="spellStart"/>
      <w:r w:rsidR="00CA5DA8" w:rsidRPr="00E2066E">
        <w:t>Талажанского</w:t>
      </w:r>
      <w:proofErr w:type="spellEnd"/>
      <w:r w:rsidR="00CA5DA8" w:rsidRPr="00E2066E">
        <w:t xml:space="preserve"> сельсовета.</w:t>
      </w:r>
    </w:p>
    <w:p w:rsidR="00644CCE" w:rsidRPr="00E2066E" w:rsidRDefault="00CA5DA8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rPr>
          <w:i/>
        </w:rPr>
        <w:t xml:space="preserve">  </w:t>
      </w:r>
      <w:r w:rsidR="00644CCE" w:rsidRPr="00E2066E">
        <w:t xml:space="preserve">12. </w:t>
      </w:r>
      <w:proofErr w:type="gramStart"/>
      <w:r w:rsidR="00644CCE" w:rsidRPr="00E2066E"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proofErr w:type="spellStart"/>
      <w:r w:rsidRPr="00E2066E">
        <w:t>Талажанского</w:t>
      </w:r>
      <w:proofErr w:type="spellEnd"/>
      <w:r w:rsidRPr="00E2066E">
        <w:t xml:space="preserve"> сельсовета</w:t>
      </w:r>
      <w:r w:rsidR="00644CCE" w:rsidRPr="00E2066E">
        <w:t>.</w:t>
      </w:r>
      <w:proofErr w:type="gramEnd"/>
      <w:r w:rsidR="00644CCE" w:rsidRPr="00E2066E">
        <w:t xml:space="preserve"> Оценка эффективности налоговых расходов осуществляется кураторами налоговых расходов и включает: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1) оценку целесообразности налоговых расходов;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2) оценку результативности налоговых расходов.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13. Критериями целесообразности налоговых расходов являются: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E2066E">
        <w:rPr>
          <w:i/>
        </w:rPr>
        <w:t xml:space="preserve"> </w:t>
      </w:r>
      <w:proofErr w:type="spellStart"/>
      <w:r w:rsidR="00C15265" w:rsidRPr="00E2066E">
        <w:t>Талажанского</w:t>
      </w:r>
      <w:proofErr w:type="spellEnd"/>
      <w:r w:rsidR="00C15265" w:rsidRPr="00E2066E">
        <w:t xml:space="preserve"> сельсовета</w:t>
      </w:r>
      <w:r w:rsidRPr="00E2066E">
        <w:t>, не относящимся к муниципальным программам;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2) </w:t>
      </w:r>
      <w:proofErr w:type="spellStart"/>
      <w:r w:rsidRPr="00E2066E">
        <w:t>востребованность</w:t>
      </w:r>
      <w:proofErr w:type="spellEnd"/>
      <w:r w:rsidRPr="00E2066E">
        <w:t xml:space="preserve"> плательщиками представленных льгот, </w:t>
      </w:r>
      <w:proofErr w:type="gramStart"/>
      <w:r w:rsidRPr="00E2066E">
        <w:t>которая</w:t>
      </w:r>
      <w:proofErr w:type="gramEnd"/>
      <w:r w:rsidRPr="00E2066E"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14. 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</w:t>
      </w:r>
      <w:r w:rsidRPr="00E2066E">
        <w:lastRenderedPageBreak/>
        <w:t>расходов надлежит представить в Администрацию предложения о сохранении (уточнении, отмене) льгот для плательщиков.</w:t>
      </w:r>
    </w:p>
    <w:p w:rsidR="00FF3F02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15.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proofErr w:type="spellStart"/>
      <w:r w:rsidR="00C15265" w:rsidRPr="00E2066E">
        <w:t>Талажанского</w:t>
      </w:r>
      <w:proofErr w:type="spellEnd"/>
      <w:r w:rsidR="00C15265" w:rsidRPr="00E2066E">
        <w:t xml:space="preserve"> сельсовета</w:t>
      </w:r>
      <w:r w:rsidR="00C15265" w:rsidRPr="00E2066E">
        <w:rPr>
          <w:i/>
        </w:rPr>
        <w:t xml:space="preserve">  </w:t>
      </w:r>
      <w:r w:rsidRPr="00E2066E">
        <w:t xml:space="preserve">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сельсовета.</w:t>
      </w:r>
    </w:p>
    <w:p w:rsidR="00644CCE" w:rsidRPr="00E2066E" w:rsidRDefault="00FF3F02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rPr>
          <w:i/>
        </w:rPr>
        <w:t xml:space="preserve">  </w:t>
      </w:r>
      <w:r w:rsidR="00644CCE" w:rsidRPr="00E2066E"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proofErr w:type="spellStart"/>
      <w:r w:rsidRPr="00E2066E">
        <w:t>Талажанского</w:t>
      </w:r>
      <w:proofErr w:type="spellEnd"/>
      <w:r w:rsidRPr="00E2066E">
        <w:t xml:space="preserve"> сельсовета</w:t>
      </w:r>
      <w:r w:rsidRPr="00E2066E">
        <w:rPr>
          <w:i/>
        </w:rPr>
        <w:t xml:space="preserve">  </w:t>
      </w:r>
      <w:r w:rsidR="00644CCE" w:rsidRPr="00E2066E">
        <w:t xml:space="preserve">и (или) целей социально-экономической политики </w:t>
      </w:r>
      <w:proofErr w:type="spellStart"/>
      <w:r w:rsidRPr="00E2066E">
        <w:t>Талажанского</w:t>
      </w:r>
      <w:proofErr w:type="spellEnd"/>
      <w:r w:rsidRPr="00E2066E">
        <w:t xml:space="preserve"> сельсовета</w:t>
      </w:r>
      <w:proofErr w:type="gramStart"/>
      <w:r w:rsidRPr="00E2066E">
        <w:rPr>
          <w:i/>
        </w:rPr>
        <w:t xml:space="preserve"> </w:t>
      </w:r>
      <w:r w:rsidR="00644CCE" w:rsidRPr="00E2066E">
        <w:t>,</w:t>
      </w:r>
      <w:proofErr w:type="gramEnd"/>
      <w:r w:rsidR="00644CCE" w:rsidRPr="00E2066E">
        <w:t xml:space="preserve">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16. Оценка результативности налоговых расходов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="00FF3F02" w:rsidRPr="00E2066E">
        <w:rPr>
          <w:i/>
        </w:rPr>
        <w:t xml:space="preserve">  </w:t>
      </w:r>
      <w:r w:rsidRPr="00E2066E">
        <w:t xml:space="preserve">включает оценку бюджетной эффективности налоговых расходов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="00FF3F02" w:rsidRPr="00E2066E">
        <w:rPr>
          <w:i/>
        </w:rPr>
        <w:t xml:space="preserve"> </w:t>
      </w:r>
      <w:r w:rsidRPr="00E2066E">
        <w:t>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17. </w:t>
      </w:r>
      <w:proofErr w:type="gramStart"/>
      <w:r w:rsidRPr="00E2066E">
        <w:t xml:space="preserve">В целях оценки бюджетной эффективности налоговых расходов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="00FF3F02" w:rsidRPr="00E2066E">
        <w:rPr>
          <w:i/>
        </w:rPr>
        <w:t xml:space="preserve">  </w:t>
      </w:r>
      <w:r w:rsidRPr="00E2066E"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Pr="00E2066E">
        <w:t xml:space="preserve">, не относящихся к муниципальным программам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Pr="00E2066E">
        <w:t xml:space="preserve">, включающий сравнение объемов расходов бюджета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="00FF3F02" w:rsidRPr="00E2066E">
        <w:rPr>
          <w:i/>
        </w:rPr>
        <w:t xml:space="preserve"> </w:t>
      </w:r>
      <w:r w:rsidRPr="00E2066E">
        <w:t xml:space="preserve">в случае применения альтернативных механизмов достижения целей муниципальной программы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="00FF3F02" w:rsidRPr="00E2066E">
        <w:rPr>
          <w:i/>
        </w:rPr>
        <w:t xml:space="preserve">  </w:t>
      </w:r>
      <w:r w:rsidRPr="00E2066E">
        <w:t>и (или</w:t>
      </w:r>
      <w:proofErr w:type="gramEnd"/>
      <w:r w:rsidRPr="00E2066E">
        <w:t xml:space="preserve">) целей социально-экономической политики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proofErr w:type="gramStart"/>
      <w:r w:rsidR="00FF3F02" w:rsidRPr="00E2066E">
        <w:rPr>
          <w:i/>
        </w:rPr>
        <w:t xml:space="preserve">  </w:t>
      </w:r>
      <w:r w:rsidRPr="00E2066E">
        <w:t>,</w:t>
      </w:r>
      <w:proofErr w:type="gramEnd"/>
      <w:r w:rsidRPr="00E2066E">
        <w:t xml:space="preserve"> не относящихся к муниципальным программам </w:t>
      </w:r>
      <w:proofErr w:type="spellStart"/>
      <w:r w:rsidR="00FF3F02" w:rsidRPr="00E2066E">
        <w:t>Талажанского</w:t>
      </w:r>
      <w:proofErr w:type="spellEnd"/>
      <w:r w:rsidR="00FF3F02" w:rsidRPr="00E2066E">
        <w:t xml:space="preserve"> сельсовета</w:t>
      </w:r>
      <w:r w:rsidRPr="00E2066E"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proofErr w:type="spellStart"/>
      <w:r w:rsidR="00202995" w:rsidRPr="00E2066E">
        <w:t>Талажанского</w:t>
      </w:r>
      <w:proofErr w:type="spellEnd"/>
      <w:r w:rsidR="00202995" w:rsidRPr="00E2066E">
        <w:t xml:space="preserve"> сельсовета</w:t>
      </w:r>
      <w:r w:rsidR="00202995" w:rsidRPr="00E2066E">
        <w:rPr>
          <w:i/>
        </w:rPr>
        <w:t xml:space="preserve">  </w:t>
      </w:r>
      <w:r w:rsidRPr="00E2066E">
        <w:t xml:space="preserve">и (или) целей социально-экономической политики </w:t>
      </w:r>
      <w:proofErr w:type="spellStart"/>
      <w:r w:rsidR="00202995" w:rsidRPr="00E2066E">
        <w:t>Талажанского</w:t>
      </w:r>
      <w:proofErr w:type="spellEnd"/>
      <w:r w:rsidR="00202995" w:rsidRPr="00E2066E">
        <w:t xml:space="preserve"> сельсовета</w:t>
      </w:r>
      <w:r w:rsidRPr="00E2066E">
        <w:t xml:space="preserve">, не относящихся к муниципальным программам </w:t>
      </w:r>
      <w:proofErr w:type="spellStart"/>
      <w:r w:rsidR="00202995" w:rsidRPr="00E2066E">
        <w:t>Талажанского</w:t>
      </w:r>
      <w:proofErr w:type="spellEnd"/>
      <w:r w:rsidR="00202995" w:rsidRPr="00E2066E">
        <w:t xml:space="preserve"> сельсовета</w:t>
      </w:r>
      <w:r w:rsidRPr="00E2066E">
        <w:t xml:space="preserve">, на 1 рубль налоговых расходов </w:t>
      </w:r>
      <w:proofErr w:type="spellStart"/>
      <w:r w:rsidR="00202995" w:rsidRPr="00E2066E">
        <w:t>Талажанского</w:t>
      </w:r>
      <w:proofErr w:type="spellEnd"/>
      <w:r w:rsidR="00202995" w:rsidRPr="00E2066E">
        <w:t xml:space="preserve"> сельсовета</w:t>
      </w:r>
      <w:r w:rsidR="00202995" w:rsidRPr="00E2066E">
        <w:rPr>
          <w:i/>
        </w:rPr>
        <w:t xml:space="preserve"> </w:t>
      </w:r>
      <w:r w:rsidRPr="00E2066E">
        <w:t xml:space="preserve">и на 1 рубль расходов бюджета </w:t>
      </w:r>
      <w:proofErr w:type="spellStart"/>
      <w:r w:rsidR="00202995" w:rsidRPr="00E2066E">
        <w:t>Талажанского</w:t>
      </w:r>
      <w:proofErr w:type="spellEnd"/>
      <w:r w:rsidR="00202995" w:rsidRPr="00E2066E">
        <w:t xml:space="preserve"> сельсовета</w:t>
      </w:r>
      <w:r w:rsidR="00202995" w:rsidRPr="00E2066E">
        <w:rPr>
          <w:i/>
        </w:rPr>
        <w:t xml:space="preserve">  </w:t>
      </w:r>
      <w:r w:rsidRPr="00E2066E">
        <w:t>для достижения того же показателя (</w:t>
      </w:r>
      <w:proofErr w:type="gramStart"/>
      <w:r w:rsidRPr="00E2066E">
        <w:t>индикатора) в случае применения альтернативных механизмов).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18. В качестве альтернативных механизмов достижения целей муниципальных программ </w:t>
      </w:r>
      <w:proofErr w:type="spellStart"/>
      <w:r w:rsidR="009C274C" w:rsidRPr="00E2066E">
        <w:t>Талажанского</w:t>
      </w:r>
      <w:proofErr w:type="spellEnd"/>
      <w:r w:rsidR="009C274C" w:rsidRPr="00E2066E">
        <w:t xml:space="preserve"> сельсовета</w:t>
      </w:r>
      <w:r w:rsidR="009C274C" w:rsidRPr="00E2066E">
        <w:rPr>
          <w:i/>
        </w:rPr>
        <w:t xml:space="preserve"> </w:t>
      </w:r>
      <w:r w:rsidRPr="00E2066E">
        <w:t xml:space="preserve">и (или) </w:t>
      </w:r>
      <w:proofErr w:type="gramStart"/>
      <w:r w:rsidRPr="00E2066E">
        <w:t>целей социально-экономической политики, не относящихся к муниципальным программам могут</w:t>
      </w:r>
      <w:proofErr w:type="gramEnd"/>
      <w:r w:rsidRPr="00E2066E">
        <w:t xml:space="preserve"> учитываться в том числе: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9C274C" w:rsidRPr="00E2066E">
        <w:t>Талажанского</w:t>
      </w:r>
      <w:proofErr w:type="spellEnd"/>
      <w:r w:rsidR="009C274C" w:rsidRPr="00E2066E">
        <w:t xml:space="preserve"> сельсовета</w:t>
      </w:r>
      <w:proofErr w:type="gramStart"/>
      <w:r w:rsidR="009C274C" w:rsidRPr="00E2066E">
        <w:rPr>
          <w:i/>
        </w:rPr>
        <w:t xml:space="preserve">  </w:t>
      </w:r>
      <w:r w:rsidRPr="00E2066E">
        <w:t>;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предоставление муниципальных гарантий </w:t>
      </w:r>
      <w:proofErr w:type="spellStart"/>
      <w:r w:rsidR="009C274C" w:rsidRPr="00E2066E">
        <w:t>Талажанского</w:t>
      </w:r>
      <w:proofErr w:type="spellEnd"/>
      <w:r w:rsidR="009C274C" w:rsidRPr="00E2066E">
        <w:t xml:space="preserve"> сельсовета</w:t>
      </w:r>
      <w:r w:rsidR="009C274C" w:rsidRPr="00E2066E">
        <w:rPr>
          <w:i/>
        </w:rPr>
        <w:t xml:space="preserve">  </w:t>
      </w:r>
      <w:r w:rsidRPr="00E2066E">
        <w:t>по обязательствам плательщиков, имеющих право на льготы;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б) оценка совокупного бюджетного эффекта (самоокупаемости) налоговых расходов (в отношении стимулирующих налоговых расходов </w:t>
      </w:r>
      <w:proofErr w:type="spellStart"/>
      <w:r w:rsidR="009C274C" w:rsidRPr="00E2066E">
        <w:t>Талажанского</w:t>
      </w:r>
      <w:proofErr w:type="spellEnd"/>
      <w:r w:rsidR="009C274C" w:rsidRPr="00E2066E">
        <w:t xml:space="preserve"> сельсовета</w:t>
      </w:r>
      <w:proofErr w:type="gramStart"/>
      <w:r w:rsidR="009C274C" w:rsidRPr="00E2066E">
        <w:rPr>
          <w:i/>
        </w:rPr>
        <w:t xml:space="preserve">  </w:t>
      </w:r>
      <w:r w:rsidRPr="00E2066E">
        <w:t>)</w:t>
      </w:r>
      <w:proofErr w:type="gramEnd"/>
      <w:r w:rsidRPr="00E2066E">
        <w:t>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19. Оценка совокупного бюджетного эффекта (самоокупаемости) стимулирующих налоговых расходов </w:t>
      </w:r>
      <w:proofErr w:type="spellStart"/>
      <w:r w:rsidR="009C274C" w:rsidRPr="00E2066E">
        <w:t>Талажанского</w:t>
      </w:r>
      <w:proofErr w:type="spellEnd"/>
      <w:r w:rsidR="009C274C" w:rsidRPr="00E2066E">
        <w:t xml:space="preserve"> сельсовета</w:t>
      </w:r>
      <w:r w:rsidR="009C274C" w:rsidRPr="00E2066E">
        <w:rPr>
          <w:i/>
        </w:rPr>
        <w:t xml:space="preserve"> </w:t>
      </w:r>
      <w:r w:rsidRPr="00E2066E"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886CF3" w:rsidRPr="00E2066E">
        <w:t>Талажанского</w:t>
      </w:r>
      <w:proofErr w:type="spellEnd"/>
      <w:r w:rsidR="00886CF3" w:rsidRPr="00E2066E">
        <w:t xml:space="preserve"> сельсовета</w:t>
      </w:r>
      <w:r w:rsidR="00886CF3" w:rsidRPr="00E2066E">
        <w:rPr>
          <w:i/>
        </w:rPr>
        <w:t xml:space="preserve">  </w:t>
      </w:r>
      <w:r w:rsidRPr="00E2066E">
        <w:t>определяется в целом в отношении соответствующей категории плательщиков, имеющих льготы.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lastRenderedPageBreak/>
        <w:t xml:space="preserve">20. </w:t>
      </w:r>
      <w:proofErr w:type="gramStart"/>
      <w:r w:rsidRPr="00E2066E"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7F2AF7" w:rsidRPr="00E2066E">
        <w:t>Талажанского</w:t>
      </w:r>
      <w:proofErr w:type="spellEnd"/>
      <w:r w:rsidR="007F2AF7" w:rsidRPr="00E2066E">
        <w:t xml:space="preserve"> сельсовета</w:t>
      </w:r>
      <w:r w:rsidR="007F2AF7" w:rsidRPr="00E2066E">
        <w:rPr>
          <w:i/>
        </w:rPr>
        <w:t xml:space="preserve">  </w:t>
      </w:r>
      <w:r w:rsidRPr="00E2066E">
        <w:t xml:space="preserve">определяется в отношении налоговых расходов </w:t>
      </w:r>
      <w:proofErr w:type="spellStart"/>
      <w:r w:rsidR="007F2AF7" w:rsidRPr="00E2066E">
        <w:t>Талажанского</w:t>
      </w:r>
      <w:proofErr w:type="spellEnd"/>
      <w:r w:rsidR="007F2AF7" w:rsidRPr="00E2066E">
        <w:t xml:space="preserve"> сельсовета</w:t>
      </w:r>
      <w:r w:rsidRPr="00E2066E"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7F2AF7" w:rsidRPr="00E2066E">
        <w:t xml:space="preserve"> </w:t>
      </w:r>
      <w:proofErr w:type="spellStart"/>
      <w:r w:rsidR="007F2AF7" w:rsidRPr="00E2066E">
        <w:t>Талажанского</w:t>
      </w:r>
      <w:proofErr w:type="spellEnd"/>
      <w:r w:rsidR="007F2AF7" w:rsidRPr="00E2066E">
        <w:t xml:space="preserve"> сельсовета</w:t>
      </w:r>
      <w:r w:rsidR="007F2AF7" w:rsidRPr="00E2066E">
        <w:rPr>
          <w:i/>
        </w:rPr>
        <w:t xml:space="preserve">  </w:t>
      </w:r>
      <w:r w:rsidRPr="00E2066E">
        <w:t>(E) по следующей формуле:</w:t>
      </w:r>
      <w:proofErr w:type="gramEnd"/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rPr>
          <w:noProof/>
        </w:rPr>
        <w:drawing>
          <wp:inline distT="0" distB="0" distL="0" distR="0">
            <wp:extent cx="240030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где: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spellStart"/>
      <w:r w:rsidRPr="00E2066E">
        <w:t>i</w:t>
      </w:r>
      <w:proofErr w:type="spellEnd"/>
      <w:r w:rsidRPr="00E2066E">
        <w:t xml:space="preserve"> - порядковый номер года, имеющий значение от 1 до 5;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spellStart"/>
      <w:r w:rsidRPr="00E2066E">
        <w:t>mi</w:t>
      </w:r>
      <w:proofErr w:type="spellEnd"/>
      <w:r w:rsidRPr="00E2066E">
        <w:t xml:space="preserve"> - количество плательщиков, воспользовавшихся льготой в i-м году;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spellStart"/>
      <w:r w:rsidRPr="00E2066E">
        <w:t>j</w:t>
      </w:r>
      <w:proofErr w:type="spellEnd"/>
      <w:r w:rsidRPr="00E2066E">
        <w:t xml:space="preserve"> - порядковый номер плательщика, имеющий значение от 1 до </w:t>
      </w:r>
      <w:proofErr w:type="spellStart"/>
      <w:r w:rsidRPr="00E2066E">
        <w:t>m</w:t>
      </w:r>
      <w:proofErr w:type="spellEnd"/>
      <w:r w:rsidRPr="00E2066E">
        <w:t>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spellStart"/>
      <w:r w:rsidRPr="00E2066E">
        <w:t>Nij</w:t>
      </w:r>
      <w:proofErr w:type="spellEnd"/>
      <w:r w:rsidRPr="00E2066E"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spellStart"/>
      <w:r w:rsidRPr="00E2066E">
        <w:t>gi</w:t>
      </w:r>
      <w:proofErr w:type="spellEnd"/>
      <w:r w:rsidRPr="00E2066E"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gramStart"/>
      <w:r w:rsidRPr="00E2066E">
        <w:t xml:space="preserve">Номинальный темп прироста доходов бюджета </w:t>
      </w:r>
      <w:proofErr w:type="spellStart"/>
      <w:r w:rsidR="008548A7" w:rsidRPr="00E2066E">
        <w:t>Талажанского</w:t>
      </w:r>
      <w:proofErr w:type="spellEnd"/>
      <w:r w:rsidR="008548A7" w:rsidRPr="00E2066E">
        <w:t xml:space="preserve"> сельсовета</w:t>
      </w:r>
      <w:r w:rsidR="008548A7" w:rsidRPr="00E2066E">
        <w:rPr>
          <w:i/>
        </w:rPr>
        <w:t xml:space="preserve">  </w:t>
      </w:r>
      <w:r w:rsidRPr="00E2066E">
        <w:t xml:space="preserve">от уплаты налогов, сборов и платежей в бюджет </w:t>
      </w:r>
      <w:proofErr w:type="spellStart"/>
      <w:r w:rsidR="008548A7" w:rsidRPr="00E2066E">
        <w:t>Талажанского</w:t>
      </w:r>
      <w:proofErr w:type="spellEnd"/>
      <w:r w:rsidR="008548A7" w:rsidRPr="00E2066E">
        <w:t xml:space="preserve"> сельсовета</w:t>
      </w:r>
      <w:r w:rsidR="008548A7" w:rsidRPr="00E2066E">
        <w:rPr>
          <w:i/>
        </w:rPr>
        <w:t xml:space="preserve">  </w:t>
      </w:r>
      <w:r w:rsidRPr="00E2066E"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8548A7" w:rsidRPr="00E2066E">
        <w:t>Талажанского</w:t>
      </w:r>
      <w:proofErr w:type="spellEnd"/>
      <w:r w:rsidR="008548A7" w:rsidRPr="00E2066E">
        <w:t xml:space="preserve"> сельсовета</w:t>
      </w:r>
      <w:r w:rsidR="008548A7" w:rsidRPr="00E2066E">
        <w:rPr>
          <w:i/>
        </w:rPr>
        <w:t xml:space="preserve"> </w:t>
      </w:r>
      <w:r w:rsidRPr="00E2066E">
        <w:t>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E2066E"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Номинальный темп прироста доходов бюджета </w:t>
      </w:r>
      <w:proofErr w:type="spellStart"/>
      <w:r w:rsidR="008548A7" w:rsidRPr="00E2066E">
        <w:t>Талажанского</w:t>
      </w:r>
      <w:proofErr w:type="spellEnd"/>
      <w:r w:rsidR="008548A7" w:rsidRPr="00E2066E">
        <w:t xml:space="preserve"> сельсовета</w:t>
      </w:r>
      <w:r w:rsidR="008548A7" w:rsidRPr="00E2066E">
        <w:rPr>
          <w:i/>
        </w:rPr>
        <w:t xml:space="preserve">  </w:t>
      </w:r>
      <w:r w:rsidRPr="00E2066E"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proofErr w:type="spellStart"/>
      <w:r w:rsidRPr="00E2066E">
        <w:t>r</w:t>
      </w:r>
      <w:proofErr w:type="spellEnd"/>
      <w:r w:rsidRPr="00E2066E"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21.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B0j = N0j + L0j,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где: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L0j - объем льгот, предоставленных </w:t>
      </w:r>
      <w:proofErr w:type="spellStart"/>
      <w:r w:rsidRPr="00E2066E">
        <w:t>j-му</w:t>
      </w:r>
      <w:proofErr w:type="spellEnd"/>
      <w:r w:rsidRPr="00E2066E">
        <w:t xml:space="preserve"> плательщику в базовом году.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lastRenderedPageBreak/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23. По итогам оценки результативности формируется заключение: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о значимости вклада налоговых расходов в достижение соответствующих показателей (индикаторов);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23. Администрация </w:t>
      </w:r>
      <w:proofErr w:type="spellStart"/>
      <w:r w:rsidR="00101C99" w:rsidRPr="00E2066E">
        <w:t>Талажанского</w:t>
      </w:r>
      <w:proofErr w:type="spellEnd"/>
      <w:r w:rsidR="00101C99" w:rsidRPr="00E2066E">
        <w:t xml:space="preserve"> сельсовета</w:t>
      </w:r>
      <w:r w:rsidR="00101C99" w:rsidRPr="00E2066E">
        <w:rPr>
          <w:i/>
        </w:rPr>
        <w:t xml:space="preserve">  </w:t>
      </w:r>
      <w:r w:rsidRPr="00E2066E">
        <w:t>обобщает результаты оценки и рекомендации по результатам оценки налоговых расходов.</w:t>
      </w:r>
    </w:p>
    <w:p w:rsidR="00644CCE" w:rsidRPr="00E2066E" w:rsidRDefault="00644CCE" w:rsidP="00644CCE">
      <w:pPr>
        <w:autoSpaceDE w:val="0"/>
        <w:autoSpaceDN w:val="0"/>
        <w:adjustRightInd w:val="0"/>
        <w:ind w:right="-142" w:firstLine="709"/>
        <w:jc w:val="both"/>
      </w:pPr>
      <w:r w:rsidRPr="00E2066E"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101C99" w:rsidRPr="00E2066E">
        <w:t>Талажанского</w:t>
      </w:r>
      <w:proofErr w:type="spellEnd"/>
      <w:r w:rsidR="00101C99" w:rsidRPr="00E2066E">
        <w:t xml:space="preserve"> сельсовета</w:t>
      </w:r>
      <w:r w:rsidR="00101C99" w:rsidRPr="00E2066E">
        <w:rPr>
          <w:i/>
        </w:rPr>
        <w:t xml:space="preserve">  </w:t>
      </w:r>
      <w:r w:rsidRPr="00E2066E"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both"/>
      </w:pPr>
    </w:p>
    <w:p w:rsidR="00644CCE" w:rsidRPr="00E2066E" w:rsidRDefault="00644CCE" w:rsidP="00644CCE">
      <w:pPr>
        <w:spacing w:after="200" w:line="276" w:lineRule="auto"/>
      </w:pPr>
      <w:r w:rsidRPr="00E2066E">
        <w:br w:type="page"/>
      </w:r>
    </w:p>
    <w:p w:rsidR="00644CCE" w:rsidRPr="00F66E31" w:rsidRDefault="00644CCE" w:rsidP="00644C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4CCE" w:rsidRPr="00E2066E" w:rsidRDefault="00644CCE" w:rsidP="00552DBF">
      <w:pPr>
        <w:autoSpaceDE w:val="0"/>
        <w:autoSpaceDN w:val="0"/>
        <w:adjustRightInd w:val="0"/>
        <w:ind w:left="3402"/>
        <w:jc w:val="both"/>
      </w:pPr>
      <w:r w:rsidRPr="00E2066E">
        <w:t xml:space="preserve">Приложение к Порядку формирования перечня налоговых расходов </w:t>
      </w:r>
      <w:proofErr w:type="spellStart"/>
      <w:r w:rsidR="00552DBF" w:rsidRPr="00E2066E">
        <w:t>Талажанского</w:t>
      </w:r>
      <w:proofErr w:type="spellEnd"/>
      <w:r w:rsidR="00552DBF" w:rsidRPr="00E2066E">
        <w:t xml:space="preserve"> сельсовета</w:t>
      </w:r>
      <w:r w:rsidR="00552DBF" w:rsidRPr="00E2066E">
        <w:rPr>
          <w:i/>
        </w:rPr>
        <w:t xml:space="preserve">  </w:t>
      </w:r>
      <w:r w:rsidRPr="00E2066E">
        <w:t xml:space="preserve">и оценки налоговых расходов </w:t>
      </w:r>
      <w:proofErr w:type="spellStart"/>
      <w:r w:rsidR="00552DBF" w:rsidRPr="00E2066E">
        <w:t>Талажанского</w:t>
      </w:r>
      <w:proofErr w:type="spellEnd"/>
      <w:r w:rsidR="00552DBF" w:rsidRPr="00E2066E">
        <w:t xml:space="preserve"> сельсовета</w:t>
      </w:r>
      <w:r w:rsidR="00552DBF" w:rsidRPr="00E2066E">
        <w:rPr>
          <w:i/>
        </w:rPr>
        <w:t xml:space="preserve">  </w:t>
      </w: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2066E">
        <w:rPr>
          <w:b/>
        </w:rPr>
        <w:t>ПЕРЕЧЕНЬ</w:t>
      </w: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E2066E">
        <w:rPr>
          <w:b/>
        </w:rPr>
        <w:t>ИНФОРМАЦИИ, ВКЛЮЧАЕМОЙ В ПАСПОРТ НАЛОГОВОГО РАСХОДА</w:t>
      </w:r>
      <w:r w:rsidRPr="00E2066E">
        <w:t xml:space="preserve"> </w:t>
      </w:r>
      <w:proofErr w:type="spellStart"/>
      <w:r w:rsidR="00552DBF" w:rsidRPr="00E2066E">
        <w:rPr>
          <w:b/>
        </w:rPr>
        <w:t>Талажанского</w:t>
      </w:r>
      <w:proofErr w:type="spellEnd"/>
      <w:r w:rsidR="00552DBF" w:rsidRPr="00E2066E">
        <w:rPr>
          <w:b/>
        </w:rPr>
        <w:t xml:space="preserve"> сельсовета</w:t>
      </w:r>
      <w:r w:rsidR="00552DBF" w:rsidRPr="00E2066E">
        <w:rPr>
          <w:b/>
          <w:i/>
        </w:rPr>
        <w:t xml:space="preserve">  </w:t>
      </w: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4"/>
        <w:gridCol w:w="6576"/>
        <w:gridCol w:w="2098"/>
      </w:tblGrid>
      <w:tr w:rsidR="00644CCE" w:rsidRPr="00E2066E" w:rsidTr="003A05E1">
        <w:tc>
          <w:tcPr>
            <w:tcW w:w="6940" w:type="dxa"/>
            <w:gridSpan w:val="2"/>
            <w:vAlign w:val="center"/>
          </w:tcPr>
          <w:p w:rsidR="00644CCE" w:rsidRPr="00E2066E" w:rsidRDefault="00644CCE" w:rsidP="003A05E1">
            <w:pPr>
              <w:spacing w:after="1" w:line="280" w:lineRule="atLeast"/>
              <w:jc w:val="center"/>
            </w:pPr>
            <w:r w:rsidRPr="00E2066E"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  <w:jc w:val="center"/>
            </w:pPr>
            <w:r w:rsidRPr="00E2066E">
              <w:t>Источник данных</w:t>
            </w:r>
          </w:p>
        </w:tc>
      </w:tr>
      <w:tr w:rsidR="00644CCE" w:rsidRPr="00E2066E" w:rsidTr="003A05E1">
        <w:tc>
          <w:tcPr>
            <w:tcW w:w="9038" w:type="dxa"/>
            <w:gridSpan w:val="3"/>
            <w:vAlign w:val="center"/>
          </w:tcPr>
          <w:p w:rsidR="00644CCE" w:rsidRPr="00E2066E" w:rsidRDefault="00644CCE" w:rsidP="003A05E1">
            <w:pPr>
              <w:spacing w:after="1" w:line="280" w:lineRule="atLeast"/>
              <w:outlineLvl w:val="2"/>
            </w:pPr>
            <w:r w:rsidRPr="00E2066E"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перечень налоговых расходов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2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перечень налоговых расходов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3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перечень налоговых расходов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4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5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6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7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9038" w:type="dxa"/>
            <w:gridSpan w:val="3"/>
            <w:vAlign w:val="center"/>
          </w:tcPr>
          <w:p w:rsidR="00644CCE" w:rsidRPr="00E2066E" w:rsidRDefault="00644CCE" w:rsidP="003A05E1">
            <w:pPr>
              <w:spacing w:after="1" w:line="280" w:lineRule="atLeast"/>
              <w:outlineLvl w:val="2"/>
            </w:pPr>
            <w:r w:rsidRPr="00E2066E">
              <w:t>II. Целевые характеристики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8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9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10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Наименования муниципальной программы (</w:t>
            </w:r>
            <w:proofErr w:type="spellStart"/>
            <w:r w:rsidRPr="00E2066E">
              <w:t>непрограммного</w:t>
            </w:r>
            <w:proofErr w:type="spellEnd"/>
            <w:r w:rsidRPr="00E2066E"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 xml:space="preserve">перечень налоговых расходов и данные куратора </w:t>
            </w:r>
            <w:r w:rsidRPr="00E2066E">
              <w:lastRenderedPageBreak/>
              <w:t>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lastRenderedPageBreak/>
              <w:t>11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перечень налоговых расходов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12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13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14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куратор налогового расхода</w:t>
            </w:r>
          </w:p>
        </w:tc>
      </w:tr>
      <w:tr w:rsidR="00644CCE" w:rsidRPr="00E2066E" w:rsidTr="003A05E1">
        <w:tc>
          <w:tcPr>
            <w:tcW w:w="9038" w:type="dxa"/>
            <w:gridSpan w:val="3"/>
            <w:vAlign w:val="center"/>
          </w:tcPr>
          <w:p w:rsidR="00644CCE" w:rsidRPr="00E2066E" w:rsidRDefault="00644CCE" w:rsidP="003A05E1">
            <w:pPr>
              <w:spacing w:after="1" w:line="280" w:lineRule="atLeast"/>
              <w:outlineLvl w:val="2"/>
            </w:pPr>
            <w:r w:rsidRPr="00E2066E">
              <w:t>III. Фискальные характеристики налогового расхода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15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данные главного администратора доходов, финансового органа &lt;*(2)&gt;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16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данные финансового органа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17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данные главного администратора доходов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18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данные главного администратора доходов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19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данные главного администратора доходов</w:t>
            </w:r>
          </w:p>
        </w:tc>
      </w:tr>
      <w:tr w:rsidR="00644CCE" w:rsidRPr="00E2066E" w:rsidTr="003A05E1">
        <w:tc>
          <w:tcPr>
            <w:tcW w:w="364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20</w:t>
            </w:r>
          </w:p>
        </w:tc>
        <w:tc>
          <w:tcPr>
            <w:tcW w:w="6576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644CCE" w:rsidRPr="00E2066E" w:rsidRDefault="00644CCE" w:rsidP="003A05E1">
            <w:pPr>
              <w:spacing w:after="1" w:line="280" w:lineRule="atLeast"/>
            </w:pPr>
            <w:r w:rsidRPr="00E2066E">
              <w:t>данные главного администратора доходов</w:t>
            </w:r>
          </w:p>
        </w:tc>
      </w:tr>
    </w:tbl>
    <w:p w:rsidR="00644CCE" w:rsidRPr="00E2066E" w:rsidRDefault="00644CCE" w:rsidP="00644CCE">
      <w:pPr>
        <w:spacing w:after="1" w:line="280" w:lineRule="atLeast"/>
        <w:jc w:val="both"/>
      </w:pPr>
    </w:p>
    <w:p w:rsidR="00644CCE" w:rsidRPr="00E2066E" w:rsidRDefault="00644CCE" w:rsidP="00644CCE">
      <w:pPr>
        <w:spacing w:after="1" w:line="280" w:lineRule="atLeast"/>
        <w:ind w:firstLine="540"/>
        <w:jc w:val="both"/>
      </w:pPr>
      <w:r w:rsidRPr="00E2066E">
        <w:t>--------------------------------</w:t>
      </w:r>
    </w:p>
    <w:p w:rsidR="00644CCE" w:rsidRPr="00E2066E" w:rsidRDefault="00644CCE" w:rsidP="00644CCE">
      <w:pPr>
        <w:spacing w:before="280" w:after="1" w:line="280" w:lineRule="atLeast"/>
        <w:ind w:firstLine="540"/>
        <w:jc w:val="both"/>
      </w:pPr>
      <w:r w:rsidRPr="00E2066E">
        <w:lastRenderedPageBreak/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644CCE" w:rsidRPr="00E2066E" w:rsidRDefault="00644CCE" w:rsidP="00644CCE">
      <w:pPr>
        <w:spacing w:before="280" w:after="1" w:line="280" w:lineRule="atLeast"/>
        <w:ind w:firstLine="540"/>
        <w:jc w:val="both"/>
      </w:pPr>
      <w:r w:rsidRPr="00E2066E">
        <w:t xml:space="preserve">&lt;*(2)&gt; В случаях и порядке, предусмотренных </w:t>
      </w:r>
      <w:hyperlink w:anchor="P81" w:history="1">
        <w:r w:rsidRPr="00E2066E">
          <w:t>пунктом 15</w:t>
        </w:r>
      </w:hyperlink>
      <w:r w:rsidRPr="00E2066E">
        <w:t xml:space="preserve"> Порядка формирования перечня налоговых расходов </w:t>
      </w:r>
      <w:proofErr w:type="spellStart"/>
      <w:r w:rsidR="0028146A" w:rsidRPr="00E2066E">
        <w:t>Талажанского</w:t>
      </w:r>
      <w:proofErr w:type="spellEnd"/>
      <w:r w:rsidR="0028146A" w:rsidRPr="00E2066E">
        <w:t xml:space="preserve"> сельсовета</w:t>
      </w:r>
      <w:r w:rsidR="0028146A" w:rsidRPr="00E2066E">
        <w:rPr>
          <w:i/>
        </w:rPr>
        <w:t xml:space="preserve">  </w:t>
      </w:r>
      <w:r w:rsidRPr="00E2066E">
        <w:t xml:space="preserve">и оценки налоговых расходов </w:t>
      </w:r>
      <w:proofErr w:type="spellStart"/>
      <w:r w:rsidR="0028146A" w:rsidRPr="00E2066E">
        <w:t>Талажанского</w:t>
      </w:r>
      <w:proofErr w:type="spellEnd"/>
      <w:r w:rsidR="0028146A" w:rsidRPr="00E2066E">
        <w:t xml:space="preserve"> сельсовета</w:t>
      </w:r>
      <w:proofErr w:type="gramStart"/>
      <w:r w:rsidR="0028146A" w:rsidRPr="00E2066E">
        <w:rPr>
          <w:i/>
        </w:rPr>
        <w:t xml:space="preserve">  </w:t>
      </w:r>
      <w:r w:rsidRPr="00E2066E">
        <w:t>.</w:t>
      </w:r>
      <w:proofErr w:type="gramEnd"/>
    </w:p>
    <w:p w:rsidR="00644CCE" w:rsidRPr="00E2066E" w:rsidRDefault="00644CCE" w:rsidP="00644CCE">
      <w:pPr>
        <w:spacing w:before="280" w:after="1" w:line="280" w:lineRule="atLeast"/>
        <w:ind w:firstLine="540"/>
        <w:jc w:val="both"/>
      </w:pPr>
      <w:r w:rsidRPr="00E2066E"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644CCE" w:rsidRPr="00E2066E" w:rsidRDefault="00644CCE" w:rsidP="00644CCE">
      <w:pPr>
        <w:spacing w:after="1" w:line="280" w:lineRule="atLeast"/>
        <w:jc w:val="both"/>
      </w:pPr>
    </w:p>
    <w:p w:rsidR="00644CCE" w:rsidRPr="00E2066E" w:rsidRDefault="00644CCE" w:rsidP="00644CCE">
      <w:pPr>
        <w:autoSpaceDE w:val="0"/>
        <w:autoSpaceDN w:val="0"/>
        <w:adjustRightInd w:val="0"/>
        <w:ind w:firstLine="567"/>
        <w:jc w:val="center"/>
      </w:pPr>
    </w:p>
    <w:p w:rsidR="00B840FD" w:rsidRPr="00E2066E" w:rsidRDefault="00B840FD"/>
    <w:sectPr w:rsidR="00B840FD" w:rsidRPr="00E2066E" w:rsidSect="00C81E93">
      <w:headerReference w:type="default" r:id="rId5"/>
      <w:footerReference w:type="default" r:id="rId6"/>
      <w:pgSz w:w="11907" w:h="16838" w:code="9"/>
      <w:pgMar w:top="0" w:right="850" w:bottom="0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A" w:rsidRPr="00931824" w:rsidRDefault="00E2066E" w:rsidP="00931824">
    <w:pPr>
      <w:pStyle w:val="a8"/>
      <w:jc w:val="both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A" w:rsidRDefault="00E2066E" w:rsidP="006F1C18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CE"/>
    <w:rsid w:val="00001B91"/>
    <w:rsid w:val="00094CC7"/>
    <w:rsid w:val="00101C99"/>
    <w:rsid w:val="00202995"/>
    <w:rsid w:val="0028146A"/>
    <w:rsid w:val="002F04D3"/>
    <w:rsid w:val="002F47B1"/>
    <w:rsid w:val="003913ED"/>
    <w:rsid w:val="005009D8"/>
    <w:rsid w:val="00552DBF"/>
    <w:rsid w:val="00644CCE"/>
    <w:rsid w:val="00745C6E"/>
    <w:rsid w:val="007F2AF7"/>
    <w:rsid w:val="008548A7"/>
    <w:rsid w:val="00886CF3"/>
    <w:rsid w:val="008A0FA6"/>
    <w:rsid w:val="009C274C"/>
    <w:rsid w:val="009E6ADE"/>
    <w:rsid w:val="00B01F9F"/>
    <w:rsid w:val="00B2024E"/>
    <w:rsid w:val="00B355C1"/>
    <w:rsid w:val="00B840FD"/>
    <w:rsid w:val="00BF02BB"/>
    <w:rsid w:val="00C15265"/>
    <w:rsid w:val="00CA5DA8"/>
    <w:rsid w:val="00CF0B50"/>
    <w:rsid w:val="00DC65C2"/>
    <w:rsid w:val="00E2066E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4CC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szCs w:val="20"/>
    </w:rPr>
  </w:style>
  <w:style w:type="character" w:customStyle="1" w:styleId="10">
    <w:name w:val="Заголовок 1 Знак"/>
    <w:basedOn w:val="a0"/>
    <w:link w:val="1"/>
    <w:uiPriority w:val="99"/>
    <w:rsid w:val="00644C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644C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Title"/>
    <w:basedOn w:val="a"/>
    <w:link w:val="a5"/>
    <w:uiPriority w:val="99"/>
    <w:qFormat/>
    <w:locked/>
    <w:rsid w:val="00644CC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44CCE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rsid w:val="00644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CC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44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CC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4C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24</cp:revision>
  <dcterms:created xsi:type="dcterms:W3CDTF">2019-11-13T03:12:00Z</dcterms:created>
  <dcterms:modified xsi:type="dcterms:W3CDTF">2019-11-13T03:56:00Z</dcterms:modified>
</cp:coreProperties>
</file>