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3C" w:rsidRPr="00D0071A" w:rsidRDefault="00F1503C" w:rsidP="00323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71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0071A" w:rsidRDefault="00F1503C" w:rsidP="00323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71A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F1503C" w:rsidRDefault="00F1503C" w:rsidP="00323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71A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F1503C" w:rsidRDefault="00323979" w:rsidP="00323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ТАЛАЖАН</w:t>
      </w:r>
      <w:r w:rsidR="008360A9" w:rsidRPr="00D0071A">
        <w:rPr>
          <w:rFonts w:ascii="Times New Roman" w:hAnsi="Times New Roman" w:cs="Times New Roman"/>
          <w:b/>
          <w:sz w:val="24"/>
          <w:szCs w:val="24"/>
        </w:rPr>
        <w:t xml:space="preserve">СКИЙ </w:t>
      </w:r>
      <w:r w:rsidR="00F1503C" w:rsidRPr="00D0071A">
        <w:rPr>
          <w:rFonts w:ascii="Times New Roman" w:hAnsi="Times New Roman" w:cs="Times New Roman"/>
          <w:b/>
          <w:sz w:val="24"/>
          <w:szCs w:val="24"/>
        </w:rPr>
        <w:t>СЕЛЬСКИЙ СОВЕТ ДЕПУТАТОВ</w:t>
      </w:r>
    </w:p>
    <w:p w:rsidR="00D0071A" w:rsidRPr="00D0071A" w:rsidRDefault="00D0071A" w:rsidP="00D007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03C" w:rsidRPr="00D0071A" w:rsidRDefault="00F1503C" w:rsidP="00D007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71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F1503C" w:rsidRPr="00D0071A" w:rsidRDefault="00F1503C" w:rsidP="00D007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03C" w:rsidRPr="00D0071A" w:rsidRDefault="004B08CF" w:rsidP="00D0071A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0071A">
        <w:rPr>
          <w:rFonts w:ascii="Times New Roman" w:hAnsi="Times New Roman" w:cs="Times New Roman"/>
          <w:bCs/>
          <w:sz w:val="24"/>
          <w:szCs w:val="24"/>
        </w:rPr>
        <w:t>16.06.2023</w:t>
      </w:r>
      <w:r w:rsidR="00F1503C" w:rsidRPr="00D0071A">
        <w:rPr>
          <w:rFonts w:ascii="Times New Roman" w:hAnsi="Times New Roman" w:cs="Times New Roman"/>
          <w:bCs/>
          <w:sz w:val="24"/>
          <w:szCs w:val="24"/>
        </w:rPr>
        <w:tab/>
      </w:r>
      <w:r w:rsidR="00F1503C" w:rsidRPr="00D0071A">
        <w:rPr>
          <w:rFonts w:ascii="Times New Roman" w:hAnsi="Times New Roman" w:cs="Times New Roman"/>
          <w:bCs/>
          <w:sz w:val="24"/>
          <w:szCs w:val="24"/>
        </w:rPr>
        <w:tab/>
      </w:r>
      <w:r w:rsidR="00F1503C" w:rsidRPr="00D0071A">
        <w:rPr>
          <w:rFonts w:ascii="Times New Roman" w:hAnsi="Times New Roman" w:cs="Times New Roman"/>
          <w:bCs/>
          <w:sz w:val="24"/>
          <w:szCs w:val="24"/>
        </w:rPr>
        <w:tab/>
      </w:r>
      <w:r w:rsidRPr="00D007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071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D0071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1503C" w:rsidRPr="00D0071A">
        <w:rPr>
          <w:rFonts w:ascii="Times New Roman" w:hAnsi="Times New Roman" w:cs="Times New Roman"/>
          <w:bCs/>
          <w:sz w:val="24"/>
          <w:szCs w:val="24"/>
        </w:rPr>
        <w:t>с.</w:t>
      </w:r>
      <w:r w:rsidR="003239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3979">
        <w:rPr>
          <w:rFonts w:ascii="Times New Roman" w:hAnsi="Times New Roman" w:cs="Times New Roman"/>
          <w:bCs/>
          <w:sz w:val="24"/>
          <w:szCs w:val="24"/>
        </w:rPr>
        <w:t>Талажанка</w:t>
      </w:r>
      <w:proofErr w:type="spellEnd"/>
      <w:r w:rsidR="00F1503C" w:rsidRPr="00D007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0A9" w:rsidRPr="00D0071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D0071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8360A9" w:rsidRPr="00D0071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23979">
        <w:rPr>
          <w:rFonts w:ascii="Times New Roman" w:hAnsi="Times New Roman" w:cs="Times New Roman"/>
          <w:bCs/>
          <w:sz w:val="24"/>
          <w:szCs w:val="24"/>
        </w:rPr>
        <w:t>№26-22</w:t>
      </w:r>
    </w:p>
    <w:p w:rsidR="00F1503C" w:rsidRPr="00D0071A" w:rsidRDefault="00F1503C" w:rsidP="00D007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03C" w:rsidRDefault="00F1503C" w:rsidP="00D0071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0071A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  <w:proofErr w:type="spellStart"/>
      <w:r w:rsidR="00323979">
        <w:rPr>
          <w:rFonts w:ascii="Times New Roman" w:hAnsi="Times New Roman" w:cs="Times New Roman"/>
          <w:b/>
          <w:bCs/>
          <w:sz w:val="24"/>
          <w:szCs w:val="24"/>
        </w:rPr>
        <w:t>Талажа</w:t>
      </w:r>
      <w:r w:rsidR="008360A9" w:rsidRPr="00D0071A">
        <w:rPr>
          <w:rFonts w:ascii="Times New Roman" w:hAnsi="Times New Roman" w:cs="Times New Roman"/>
          <w:b/>
          <w:bCs/>
          <w:sz w:val="24"/>
          <w:szCs w:val="24"/>
        </w:rPr>
        <w:t>нского</w:t>
      </w:r>
      <w:proofErr w:type="spellEnd"/>
      <w:r w:rsidR="008360A9" w:rsidRPr="00D007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071A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совета депутатов от </w:t>
      </w:r>
      <w:r w:rsidR="00323979">
        <w:rPr>
          <w:rFonts w:ascii="Times New Roman" w:hAnsi="Times New Roman" w:cs="Times New Roman"/>
          <w:b/>
          <w:bCs/>
          <w:sz w:val="24"/>
          <w:szCs w:val="24"/>
        </w:rPr>
        <w:t>09.03.2022</w:t>
      </w:r>
      <w:r w:rsidRPr="00D0071A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323979">
        <w:rPr>
          <w:rFonts w:ascii="Times New Roman" w:hAnsi="Times New Roman" w:cs="Times New Roman"/>
          <w:b/>
          <w:bCs/>
          <w:sz w:val="24"/>
          <w:szCs w:val="24"/>
        </w:rPr>
        <w:t>19-65</w:t>
      </w:r>
      <w:r w:rsidRPr="00D0071A">
        <w:rPr>
          <w:rFonts w:ascii="Times New Roman" w:hAnsi="Times New Roman" w:cs="Times New Roman"/>
          <w:b/>
          <w:bCs/>
          <w:sz w:val="24"/>
          <w:szCs w:val="24"/>
        </w:rPr>
        <w:t xml:space="preserve"> «О введении земельного налога на территории </w:t>
      </w:r>
      <w:proofErr w:type="spellStart"/>
      <w:r w:rsidR="00323979">
        <w:rPr>
          <w:rFonts w:ascii="Times New Roman" w:hAnsi="Times New Roman" w:cs="Times New Roman"/>
          <w:b/>
          <w:bCs/>
          <w:sz w:val="24"/>
          <w:szCs w:val="24"/>
        </w:rPr>
        <w:t>Талажа</w:t>
      </w:r>
      <w:r w:rsidR="008360A9" w:rsidRPr="00D0071A">
        <w:rPr>
          <w:rFonts w:ascii="Times New Roman" w:hAnsi="Times New Roman" w:cs="Times New Roman"/>
          <w:b/>
          <w:bCs/>
          <w:sz w:val="24"/>
          <w:szCs w:val="24"/>
        </w:rPr>
        <w:t>нского</w:t>
      </w:r>
      <w:proofErr w:type="spellEnd"/>
      <w:r w:rsidR="008360A9" w:rsidRPr="00D007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071A">
        <w:rPr>
          <w:rFonts w:ascii="Times New Roman" w:hAnsi="Times New Roman" w:cs="Times New Roman"/>
          <w:b/>
          <w:bCs/>
          <w:sz w:val="24"/>
          <w:szCs w:val="24"/>
        </w:rPr>
        <w:t>сельсовета»</w:t>
      </w:r>
    </w:p>
    <w:p w:rsidR="00D0071A" w:rsidRPr="00D0071A" w:rsidRDefault="00D0071A" w:rsidP="00D007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503C" w:rsidRDefault="00F1503C" w:rsidP="00D0071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D0071A">
        <w:rPr>
          <w:rFonts w:ascii="Times New Roman" w:hAnsi="Times New Roman" w:cs="Times New Roman"/>
          <w:sz w:val="24"/>
          <w:szCs w:val="24"/>
        </w:rPr>
        <w:t xml:space="preserve">В соответствии с Налоговым </w:t>
      </w:r>
      <w:hyperlink r:id="rId5" w:history="1">
        <w:r w:rsidRPr="00D0071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0071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 6 октября 2003 года №131-ФЗ «Об общих принципах организации местного самоуправления в Российской Федерации», руководствуясь</w:t>
      </w:r>
      <w:r w:rsidR="008360A9" w:rsidRPr="00D0071A">
        <w:rPr>
          <w:rFonts w:ascii="Times New Roman" w:hAnsi="Times New Roman" w:cs="Times New Roman"/>
          <w:sz w:val="24"/>
          <w:szCs w:val="24"/>
        </w:rPr>
        <w:t xml:space="preserve"> </w:t>
      </w:r>
      <w:r w:rsidRPr="00D0071A">
        <w:rPr>
          <w:rFonts w:ascii="Times New Roman" w:hAnsi="Times New Roman" w:cs="Times New Roman"/>
          <w:sz w:val="24"/>
          <w:szCs w:val="24"/>
        </w:rPr>
        <w:t>Уставом</w:t>
      </w:r>
      <w:r w:rsidR="008360A9" w:rsidRPr="00D0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979">
        <w:rPr>
          <w:rFonts w:ascii="Times New Roman" w:hAnsi="Times New Roman" w:cs="Times New Roman"/>
          <w:sz w:val="24"/>
          <w:szCs w:val="24"/>
        </w:rPr>
        <w:t>Талажа</w:t>
      </w:r>
      <w:r w:rsidR="008360A9" w:rsidRPr="00D0071A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D0071A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края, </w:t>
      </w:r>
      <w:proofErr w:type="spellStart"/>
      <w:r w:rsidR="00323979">
        <w:rPr>
          <w:rFonts w:ascii="Times New Roman" w:hAnsi="Times New Roman" w:cs="Times New Roman"/>
          <w:sz w:val="24"/>
          <w:szCs w:val="24"/>
        </w:rPr>
        <w:t>Талажа</w:t>
      </w:r>
      <w:r w:rsidR="008360A9" w:rsidRPr="00D0071A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Pr="00D0071A">
        <w:rPr>
          <w:rFonts w:ascii="Times New Roman" w:hAnsi="Times New Roman" w:cs="Times New Roman"/>
          <w:sz w:val="24"/>
          <w:szCs w:val="24"/>
        </w:rPr>
        <w:t xml:space="preserve"> сельский Совет депутатов </w:t>
      </w:r>
      <w:r w:rsidRPr="00D0071A">
        <w:rPr>
          <w:rFonts w:ascii="Times New Roman" w:hAnsi="Times New Roman" w:cs="Times New Roman"/>
          <w:b/>
          <w:bCs/>
          <w:spacing w:val="-5"/>
          <w:sz w:val="24"/>
          <w:szCs w:val="24"/>
        </w:rPr>
        <w:t>РЕШИЛ:</w:t>
      </w:r>
    </w:p>
    <w:p w:rsidR="00D0071A" w:rsidRPr="00D0071A" w:rsidRDefault="00D0071A" w:rsidP="00D00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03C" w:rsidRPr="00D0071A" w:rsidRDefault="00F1503C" w:rsidP="00D007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71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0071A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D0071A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proofErr w:type="spellStart"/>
      <w:r w:rsidR="00323979">
        <w:rPr>
          <w:rFonts w:ascii="Times New Roman" w:hAnsi="Times New Roman" w:cs="Times New Roman"/>
          <w:bCs/>
          <w:sz w:val="24"/>
          <w:szCs w:val="24"/>
        </w:rPr>
        <w:t>Талажа</w:t>
      </w:r>
      <w:r w:rsidR="008360A9" w:rsidRPr="00D0071A"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 w:rsidR="008360A9" w:rsidRPr="00D007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071A">
        <w:rPr>
          <w:rFonts w:ascii="Times New Roman" w:hAnsi="Times New Roman" w:cs="Times New Roman"/>
          <w:bCs/>
          <w:sz w:val="24"/>
          <w:szCs w:val="24"/>
        </w:rPr>
        <w:t xml:space="preserve">сельского совета депутатов от </w:t>
      </w:r>
      <w:r w:rsidR="00323979">
        <w:rPr>
          <w:rFonts w:ascii="Times New Roman" w:hAnsi="Times New Roman" w:cs="Times New Roman"/>
          <w:bCs/>
          <w:sz w:val="24"/>
          <w:szCs w:val="24"/>
        </w:rPr>
        <w:t>09.03.2022</w:t>
      </w:r>
      <w:r w:rsidRPr="00D0071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323979">
        <w:rPr>
          <w:rFonts w:ascii="Times New Roman" w:hAnsi="Times New Roman" w:cs="Times New Roman"/>
          <w:bCs/>
          <w:sz w:val="24"/>
          <w:szCs w:val="24"/>
        </w:rPr>
        <w:t>19-65</w:t>
      </w:r>
      <w:r w:rsidRPr="00D0071A">
        <w:rPr>
          <w:rFonts w:ascii="Times New Roman" w:hAnsi="Times New Roman" w:cs="Times New Roman"/>
          <w:bCs/>
          <w:sz w:val="24"/>
          <w:szCs w:val="24"/>
        </w:rPr>
        <w:t xml:space="preserve"> «О введении земельного налога на территории </w:t>
      </w:r>
      <w:proofErr w:type="spellStart"/>
      <w:r w:rsidR="00323979">
        <w:rPr>
          <w:rFonts w:ascii="Times New Roman" w:hAnsi="Times New Roman" w:cs="Times New Roman"/>
          <w:bCs/>
          <w:sz w:val="24"/>
          <w:szCs w:val="24"/>
        </w:rPr>
        <w:t>Талажа</w:t>
      </w:r>
      <w:r w:rsidR="008360A9" w:rsidRPr="00D0071A"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 w:rsidR="008360A9" w:rsidRPr="00D007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071A">
        <w:rPr>
          <w:rFonts w:ascii="Times New Roman" w:hAnsi="Times New Roman" w:cs="Times New Roman"/>
          <w:bCs/>
          <w:sz w:val="24"/>
          <w:szCs w:val="24"/>
        </w:rPr>
        <w:t>сель</w:t>
      </w:r>
      <w:r w:rsidR="00323979">
        <w:rPr>
          <w:rFonts w:ascii="Times New Roman" w:hAnsi="Times New Roman" w:cs="Times New Roman"/>
          <w:bCs/>
          <w:sz w:val="24"/>
          <w:szCs w:val="24"/>
        </w:rPr>
        <w:t>совета» (в редакции Решений от 10</w:t>
      </w:r>
      <w:r w:rsidRPr="00D0071A">
        <w:rPr>
          <w:rFonts w:ascii="Times New Roman" w:hAnsi="Times New Roman" w:cs="Times New Roman"/>
          <w:bCs/>
          <w:sz w:val="24"/>
          <w:szCs w:val="24"/>
        </w:rPr>
        <w:t>.</w:t>
      </w:r>
      <w:r w:rsidR="00323979">
        <w:rPr>
          <w:rFonts w:ascii="Times New Roman" w:hAnsi="Times New Roman" w:cs="Times New Roman"/>
          <w:bCs/>
          <w:sz w:val="24"/>
          <w:szCs w:val="24"/>
        </w:rPr>
        <w:t>08.2022</w:t>
      </w:r>
      <w:r w:rsidRPr="00D0071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323979">
        <w:rPr>
          <w:rFonts w:ascii="Times New Roman" w:hAnsi="Times New Roman" w:cs="Times New Roman"/>
          <w:bCs/>
          <w:sz w:val="24"/>
          <w:szCs w:val="24"/>
        </w:rPr>
        <w:t>2</w:t>
      </w:r>
      <w:r w:rsidR="008360A9" w:rsidRPr="00D0071A">
        <w:rPr>
          <w:rFonts w:ascii="Times New Roman" w:hAnsi="Times New Roman" w:cs="Times New Roman"/>
          <w:bCs/>
          <w:sz w:val="24"/>
          <w:szCs w:val="24"/>
        </w:rPr>
        <w:t>3</w:t>
      </w:r>
      <w:r w:rsidRPr="00D0071A">
        <w:rPr>
          <w:rFonts w:ascii="Times New Roman" w:hAnsi="Times New Roman" w:cs="Times New Roman"/>
          <w:bCs/>
          <w:sz w:val="24"/>
          <w:szCs w:val="24"/>
        </w:rPr>
        <w:t>-</w:t>
      </w:r>
      <w:r w:rsidR="00323979">
        <w:rPr>
          <w:rFonts w:ascii="Times New Roman" w:hAnsi="Times New Roman" w:cs="Times New Roman"/>
          <w:bCs/>
          <w:sz w:val="24"/>
          <w:szCs w:val="24"/>
        </w:rPr>
        <w:t>85</w:t>
      </w:r>
      <w:r w:rsidRPr="00D0071A">
        <w:rPr>
          <w:rFonts w:ascii="Times New Roman" w:hAnsi="Times New Roman" w:cs="Times New Roman"/>
          <w:bCs/>
          <w:sz w:val="24"/>
          <w:szCs w:val="24"/>
        </w:rPr>
        <w:t xml:space="preserve"> (далее – Решение) следующие изменения:</w:t>
      </w:r>
      <w:proofErr w:type="gramEnd"/>
    </w:p>
    <w:p w:rsidR="00F1503C" w:rsidRPr="00D0071A" w:rsidRDefault="00F1503C" w:rsidP="00D007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71A">
        <w:rPr>
          <w:rFonts w:ascii="Times New Roman" w:hAnsi="Times New Roman" w:cs="Times New Roman"/>
          <w:sz w:val="24"/>
          <w:szCs w:val="24"/>
        </w:rPr>
        <w:t>1.1. Пункт 3 Решения</w:t>
      </w:r>
      <w:r w:rsidR="008360A9" w:rsidRPr="00D0071A">
        <w:rPr>
          <w:rFonts w:ascii="Times New Roman" w:hAnsi="Times New Roman" w:cs="Times New Roman"/>
          <w:sz w:val="24"/>
          <w:szCs w:val="24"/>
        </w:rPr>
        <w:t xml:space="preserve"> </w:t>
      </w:r>
      <w:r w:rsidRPr="00D0071A">
        <w:rPr>
          <w:rFonts w:ascii="Times New Roman" w:hAnsi="Times New Roman" w:cs="Times New Roman"/>
          <w:sz w:val="24"/>
          <w:szCs w:val="24"/>
        </w:rPr>
        <w:t>изложить в следующей</w:t>
      </w:r>
      <w:r w:rsidR="008360A9" w:rsidRPr="00D0071A">
        <w:rPr>
          <w:rFonts w:ascii="Times New Roman" w:hAnsi="Times New Roman" w:cs="Times New Roman"/>
          <w:sz w:val="24"/>
          <w:szCs w:val="24"/>
        </w:rPr>
        <w:t xml:space="preserve"> </w:t>
      </w:r>
      <w:r w:rsidRPr="00D0071A">
        <w:rPr>
          <w:rFonts w:ascii="Times New Roman" w:hAnsi="Times New Roman" w:cs="Times New Roman"/>
          <w:sz w:val="24"/>
          <w:szCs w:val="24"/>
        </w:rPr>
        <w:t>редакции:</w:t>
      </w:r>
    </w:p>
    <w:p w:rsidR="00F1503C" w:rsidRPr="00D0071A" w:rsidRDefault="00F1503C" w:rsidP="00D007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71A">
        <w:rPr>
          <w:rFonts w:ascii="Times New Roman" w:hAnsi="Times New Roman" w:cs="Times New Roman"/>
          <w:sz w:val="24"/>
          <w:szCs w:val="24"/>
        </w:rPr>
        <w:t>«3. Сроки уплаты авансовых платежей и земельного налога налогоплательщиками - организациями определяются в соответствии со статьей 397 Налогового кодекса Российско</w:t>
      </w:r>
      <w:r w:rsidR="00D0071A">
        <w:rPr>
          <w:rFonts w:ascii="Times New Roman" w:hAnsi="Times New Roman" w:cs="Times New Roman"/>
          <w:sz w:val="24"/>
          <w:szCs w:val="24"/>
        </w:rPr>
        <w:t>й Федерации</w:t>
      </w:r>
      <w:r w:rsidRPr="00D0071A">
        <w:rPr>
          <w:rFonts w:ascii="Times New Roman" w:hAnsi="Times New Roman" w:cs="Times New Roman"/>
          <w:sz w:val="24"/>
          <w:szCs w:val="24"/>
        </w:rPr>
        <w:t>».</w:t>
      </w:r>
    </w:p>
    <w:p w:rsidR="00B15075" w:rsidRPr="00D0071A" w:rsidRDefault="00B15075" w:rsidP="00D007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71A">
        <w:rPr>
          <w:rFonts w:ascii="Times New Roman" w:eastAsia="Times New Roman" w:hAnsi="Times New Roman" w:cs="Times New Roman"/>
          <w:sz w:val="24"/>
          <w:szCs w:val="24"/>
        </w:rPr>
        <w:t>1.2 дополнить  пункт 4 п.п. д)</w:t>
      </w:r>
    </w:p>
    <w:p w:rsidR="00B15075" w:rsidRPr="00D0071A" w:rsidRDefault="00323979" w:rsidP="00D007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071A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15075" w:rsidRPr="00D0071A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="00B15075" w:rsidRPr="00D0071A">
        <w:rPr>
          <w:rFonts w:ascii="Times New Roman" w:eastAsia="Times New Roman" w:hAnsi="Times New Roman" w:cs="Times New Roman"/>
          <w:sz w:val="24"/>
          <w:szCs w:val="24"/>
        </w:rPr>
        <w:t>рганизации, включенные в сводный реестр организаций о</w:t>
      </w:r>
      <w:r w:rsidR="00D0071A">
        <w:rPr>
          <w:rFonts w:ascii="Times New Roman" w:eastAsia="Times New Roman" w:hAnsi="Times New Roman" w:cs="Times New Roman"/>
          <w:sz w:val="24"/>
          <w:szCs w:val="24"/>
        </w:rPr>
        <w:t>боронно-промышленного комплекса</w:t>
      </w:r>
      <w:r w:rsidR="00B15075" w:rsidRPr="00D0071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F55B6" w:rsidRPr="00D0071A" w:rsidRDefault="00F1503C" w:rsidP="00D0071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0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gramStart"/>
      <w:r w:rsidRPr="00D0071A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 исполнением настоящего Решения возложить на председателя комиссии по бюджету</w:t>
      </w:r>
      <w:r w:rsidR="00D00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323979">
        <w:rPr>
          <w:rFonts w:ascii="Times New Roman" w:hAnsi="Times New Roman" w:cs="Times New Roman"/>
          <w:sz w:val="24"/>
          <w:szCs w:val="24"/>
          <w:shd w:val="clear" w:color="auto" w:fill="FFFFFF"/>
        </w:rPr>
        <w:t>Рагозину Т.В.</w:t>
      </w:r>
      <w:proofErr w:type="gramEnd"/>
    </w:p>
    <w:p w:rsidR="00F1503C" w:rsidRPr="00D0071A" w:rsidRDefault="00F1503C" w:rsidP="00D0071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071A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не ранее чем по истечении одного месяца со дня его официального опубликования в </w:t>
      </w:r>
      <w:r w:rsidR="000F55B6" w:rsidRPr="00D0071A">
        <w:rPr>
          <w:rFonts w:ascii="Times New Roman" w:hAnsi="Times New Roman" w:cs="Times New Roman"/>
          <w:sz w:val="24"/>
          <w:szCs w:val="24"/>
        </w:rPr>
        <w:t xml:space="preserve">газете </w:t>
      </w:r>
      <w:r w:rsidRPr="00D007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23979">
        <w:rPr>
          <w:rFonts w:ascii="Times New Roman" w:hAnsi="Times New Roman" w:cs="Times New Roman"/>
          <w:sz w:val="24"/>
          <w:szCs w:val="24"/>
        </w:rPr>
        <w:t>Талажа</w:t>
      </w:r>
      <w:r w:rsidR="000F55B6" w:rsidRPr="00D0071A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0F55B6" w:rsidRPr="00D0071A">
        <w:rPr>
          <w:rFonts w:ascii="Times New Roman" w:hAnsi="Times New Roman" w:cs="Times New Roman"/>
          <w:sz w:val="24"/>
          <w:szCs w:val="24"/>
        </w:rPr>
        <w:t xml:space="preserve"> </w:t>
      </w:r>
      <w:r w:rsidRPr="00D0071A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F1503C" w:rsidRDefault="00F1503C" w:rsidP="00D0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71A" w:rsidRPr="00D0071A" w:rsidRDefault="00D0071A" w:rsidP="00D0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03C" w:rsidRPr="00D0071A" w:rsidRDefault="00F1503C" w:rsidP="00D007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503C" w:rsidRPr="00D0071A" w:rsidRDefault="00F1503C" w:rsidP="00D007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71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323979">
        <w:rPr>
          <w:rFonts w:ascii="Times New Roman" w:hAnsi="Times New Roman" w:cs="Times New Roman"/>
          <w:sz w:val="24"/>
          <w:szCs w:val="24"/>
        </w:rPr>
        <w:t>Талажа</w:t>
      </w:r>
      <w:r w:rsidR="00BC690A" w:rsidRPr="00D0071A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</w:p>
    <w:p w:rsidR="00F1503C" w:rsidRDefault="00F1503C" w:rsidP="00D007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71A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="00BC690A" w:rsidRPr="00D0071A">
        <w:rPr>
          <w:rFonts w:ascii="Times New Roman" w:hAnsi="Times New Roman" w:cs="Times New Roman"/>
          <w:sz w:val="24"/>
          <w:szCs w:val="24"/>
        </w:rPr>
        <w:t xml:space="preserve">        </w:t>
      </w:r>
      <w:r w:rsidR="0032397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323979">
        <w:rPr>
          <w:rFonts w:ascii="Times New Roman" w:hAnsi="Times New Roman" w:cs="Times New Roman"/>
          <w:sz w:val="24"/>
          <w:szCs w:val="24"/>
        </w:rPr>
        <w:t>Т.В</w:t>
      </w:r>
      <w:r w:rsidR="00BC690A" w:rsidRPr="00D0071A">
        <w:rPr>
          <w:rFonts w:ascii="Times New Roman" w:hAnsi="Times New Roman" w:cs="Times New Roman"/>
          <w:sz w:val="24"/>
          <w:szCs w:val="24"/>
        </w:rPr>
        <w:t>.</w:t>
      </w:r>
      <w:r w:rsidR="00323979">
        <w:rPr>
          <w:rFonts w:ascii="Times New Roman" w:hAnsi="Times New Roman" w:cs="Times New Roman"/>
          <w:sz w:val="24"/>
          <w:szCs w:val="24"/>
        </w:rPr>
        <w:t>Рагозина</w:t>
      </w:r>
      <w:proofErr w:type="spellEnd"/>
    </w:p>
    <w:p w:rsidR="00F1503C" w:rsidRPr="00D0071A" w:rsidRDefault="00F1503C" w:rsidP="00D007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503C" w:rsidRPr="00D0071A" w:rsidRDefault="00F1503C" w:rsidP="00D007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71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323979">
        <w:rPr>
          <w:rFonts w:ascii="Times New Roman" w:hAnsi="Times New Roman" w:cs="Times New Roman"/>
          <w:sz w:val="24"/>
          <w:szCs w:val="24"/>
        </w:rPr>
        <w:t>Талажа</w:t>
      </w:r>
      <w:r w:rsidR="00BC690A" w:rsidRPr="00D0071A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BC690A" w:rsidRPr="00D0071A">
        <w:rPr>
          <w:rFonts w:ascii="Times New Roman" w:hAnsi="Times New Roman" w:cs="Times New Roman"/>
          <w:sz w:val="24"/>
          <w:szCs w:val="24"/>
        </w:rPr>
        <w:t xml:space="preserve"> </w:t>
      </w:r>
      <w:r w:rsidRPr="00D0071A">
        <w:rPr>
          <w:rFonts w:ascii="Times New Roman" w:hAnsi="Times New Roman" w:cs="Times New Roman"/>
          <w:sz w:val="24"/>
          <w:szCs w:val="24"/>
        </w:rPr>
        <w:t>сельсовета</w:t>
      </w:r>
      <w:r w:rsidR="00BC690A" w:rsidRPr="00D0071A">
        <w:rPr>
          <w:rFonts w:ascii="Times New Roman" w:hAnsi="Times New Roman" w:cs="Times New Roman"/>
          <w:sz w:val="24"/>
          <w:szCs w:val="24"/>
        </w:rPr>
        <w:t xml:space="preserve">   </w:t>
      </w:r>
      <w:r w:rsidR="0032397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323979">
        <w:rPr>
          <w:rFonts w:ascii="Times New Roman" w:hAnsi="Times New Roman" w:cs="Times New Roman"/>
          <w:sz w:val="24"/>
          <w:szCs w:val="24"/>
        </w:rPr>
        <w:t>А.А</w:t>
      </w:r>
      <w:r w:rsidR="00BC690A" w:rsidRPr="00D0071A">
        <w:rPr>
          <w:rFonts w:ascii="Times New Roman" w:hAnsi="Times New Roman" w:cs="Times New Roman"/>
          <w:sz w:val="24"/>
          <w:szCs w:val="24"/>
        </w:rPr>
        <w:t>.</w:t>
      </w:r>
      <w:r w:rsidR="00323979">
        <w:rPr>
          <w:rFonts w:ascii="Times New Roman" w:hAnsi="Times New Roman" w:cs="Times New Roman"/>
          <w:sz w:val="24"/>
          <w:szCs w:val="24"/>
        </w:rPr>
        <w:t>Василье</w:t>
      </w:r>
      <w:bookmarkStart w:id="0" w:name="_GoBack"/>
      <w:bookmarkEnd w:id="0"/>
      <w:r w:rsidR="00BC690A" w:rsidRPr="00D0071A">
        <w:rPr>
          <w:rFonts w:ascii="Times New Roman" w:hAnsi="Times New Roman" w:cs="Times New Roman"/>
          <w:sz w:val="24"/>
          <w:szCs w:val="24"/>
        </w:rPr>
        <w:t>ва</w:t>
      </w:r>
      <w:proofErr w:type="spellEnd"/>
    </w:p>
    <w:p w:rsidR="00430062" w:rsidRPr="00D0071A" w:rsidRDefault="00430062" w:rsidP="00D0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0062" w:rsidRPr="00D0071A" w:rsidSect="00D0071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03C"/>
    <w:rsid w:val="000F55B6"/>
    <w:rsid w:val="00323979"/>
    <w:rsid w:val="00430062"/>
    <w:rsid w:val="00497B1B"/>
    <w:rsid w:val="004B08CF"/>
    <w:rsid w:val="008360A9"/>
    <w:rsid w:val="00960AD5"/>
    <w:rsid w:val="00B15075"/>
    <w:rsid w:val="00BC690A"/>
    <w:rsid w:val="00D0071A"/>
    <w:rsid w:val="00D10CA5"/>
    <w:rsid w:val="00F1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0CAFF65D74E9B8DAE8FDBB7634FF5E1A444F679E9F6FEE807314D8D69F0597543DA3793AF3V00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7</cp:revision>
  <cp:lastPrinted>2023-06-29T09:34:00Z</cp:lastPrinted>
  <dcterms:created xsi:type="dcterms:W3CDTF">2023-06-06T05:46:00Z</dcterms:created>
  <dcterms:modified xsi:type="dcterms:W3CDTF">2023-06-29T09:35:00Z</dcterms:modified>
</cp:coreProperties>
</file>