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D3" w:rsidRDefault="00C05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1D3" w:rsidRDefault="00C05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1D3" w:rsidRPr="0066280C" w:rsidRDefault="00C05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80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051D3" w:rsidRPr="0066280C" w:rsidRDefault="00C05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80C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C051D3" w:rsidRPr="0066280C" w:rsidRDefault="00C05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80C">
        <w:rPr>
          <w:rFonts w:ascii="Times New Roman" w:hAnsi="Times New Roman" w:cs="Times New Roman"/>
          <w:b/>
          <w:sz w:val="24"/>
          <w:szCs w:val="24"/>
        </w:rPr>
        <w:t>КАЗАЧИНСКИЙ РАЙОН</w:t>
      </w:r>
    </w:p>
    <w:p w:rsidR="00C051D3" w:rsidRPr="0066280C" w:rsidRDefault="00C05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80C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66280C" w:rsidRPr="0066280C">
        <w:rPr>
          <w:rFonts w:ascii="Times New Roman" w:hAnsi="Times New Roman" w:cs="Times New Roman"/>
          <w:b/>
          <w:sz w:val="24"/>
          <w:szCs w:val="24"/>
        </w:rPr>
        <w:t>ТАЛАЖАН</w:t>
      </w:r>
      <w:r w:rsidRPr="0066280C">
        <w:rPr>
          <w:rFonts w:ascii="Times New Roman" w:hAnsi="Times New Roman" w:cs="Times New Roman"/>
          <w:b/>
          <w:sz w:val="24"/>
          <w:szCs w:val="24"/>
        </w:rPr>
        <w:t>СКОГО СЕЛЬСОВЕТА</w:t>
      </w:r>
    </w:p>
    <w:p w:rsidR="00C051D3" w:rsidRPr="0066280C" w:rsidRDefault="00C051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F78" w:rsidRDefault="00C051D3" w:rsidP="00C051D3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628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8D11C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6280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001C2" w:rsidRPr="0066280C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66280C" w:rsidRDefault="0066280C" w:rsidP="00C051D3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6280C" w:rsidRPr="0066280C" w:rsidRDefault="008D11CC" w:rsidP="0066280C">
      <w:pPr>
        <w:tabs>
          <w:tab w:val="left" w:pos="3690"/>
          <w:tab w:val="left" w:pos="700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13.07.</w:t>
      </w:r>
      <w:r w:rsidR="0066280C">
        <w:rPr>
          <w:rFonts w:ascii="Times New Roman" w:hAnsi="Times New Roman" w:cs="Times New Roman"/>
          <w:b/>
          <w:sz w:val="24"/>
          <w:szCs w:val="24"/>
        </w:rPr>
        <w:t>2020г</w:t>
      </w:r>
      <w:r w:rsidR="0066280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66280C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66280C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="0066280C">
        <w:rPr>
          <w:rFonts w:ascii="Times New Roman" w:hAnsi="Times New Roman" w:cs="Times New Roman"/>
          <w:b/>
          <w:sz w:val="24"/>
          <w:szCs w:val="24"/>
        </w:rPr>
        <w:t>алажанка</w:t>
      </w:r>
      <w:proofErr w:type="spellEnd"/>
      <w:r w:rsidR="0066280C">
        <w:rPr>
          <w:rFonts w:ascii="Times New Roman" w:hAnsi="Times New Roman" w:cs="Times New Roman"/>
          <w:b/>
          <w:sz w:val="24"/>
          <w:szCs w:val="24"/>
        </w:rPr>
        <w:tab/>
        <w:t>№</w:t>
      </w:r>
      <w:r>
        <w:rPr>
          <w:rFonts w:ascii="Times New Roman" w:hAnsi="Times New Roman" w:cs="Times New Roman"/>
          <w:b/>
          <w:sz w:val="24"/>
          <w:szCs w:val="24"/>
        </w:rPr>
        <w:t>23</w:t>
      </w:r>
    </w:p>
    <w:p w:rsidR="004D7F78" w:rsidRPr="0066280C" w:rsidRDefault="004D7F78">
      <w:pPr>
        <w:pStyle w:val="LO-Normal"/>
        <w:jc w:val="both"/>
        <w:rPr>
          <w:b/>
          <w:sz w:val="24"/>
          <w:szCs w:val="24"/>
        </w:rPr>
      </w:pPr>
    </w:p>
    <w:p w:rsidR="004D7F78" w:rsidRPr="0066280C" w:rsidRDefault="004D7F78">
      <w:pPr>
        <w:pStyle w:val="LO-Normal"/>
        <w:rPr>
          <w:sz w:val="24"/>
          <w:szCs w:val="24"/>
        </w:rPr>
      </w:pPr>
    </w:p>
    <w:tbl>
      <w:tblPr>
        <w:tblW w:w="9496" w:type="dxa"/>
        <w:tblInd w:w="-70" w:type="dxa"/>
        <w:tblCellMar>
          <w:left w:w="70" w:type="dxa"/>
          <w:right w:w="70" w:type="dxa"/>
        </w:tblCellMar>
        <w:tblLook w:val="0000"/>
      </w:tblPr>
      <w:tblGrid>
        <w:gridCol w:w="9496"/>
      </w:tblGrid>
      <w:tr w:rsidR="004D7F78" w:rsidRPr="0066280C" w:rsidTr="00240F51">
        <w:tc>
          <w:tcPr>
            <w:tcW w:w="9496" w:type="dxa"/>
            <w:shd w:val="clear" w:color="auto" w:fill="auto"/>
          </w:tcPr>
          <w:p w:rsidR="004D7F78" w:rsidRPr="00240F51" w:rsidRDefault="0066280C">
            <w:pPr>
              <w:pStyle w:val="LO-Normal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240F51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001C2" w:rsidRPr="00C83F54">
              <w:rPr>
                <w:sz w:val="24"/>
                <w:szCs w:val="24"/>
              </w:rPr>
              <w:t>Об</w:t>
            </w:r>
            <w:r w:rsidR="004001C2" w:rsidRPr="0066280C">
              <w:rPr>
                <w:b/>
                <w:sz w:val="24"/>
                <w:szCs w:val="24"/>
              </w:rPr>
              <w:t xml:space="preserve"> </w:t>
            </w:r>
            <w:r w:rsidR="00C83F54">
              <w:rPr>
                <w:sz w:val="24"/>
                <w:szCs w:val="24"/>
              </w:rPr>
              <w:t xml:space="preserve">отмене </w:t>
            </w:r>
            <w:r w:rsidR="00C83F54" w:rsidRPr="0066280C">
              <w:rPr>
                <w:sz w:val="24"/>
                <w:szCs w:val="24"/>
              </w:rPr>
              <w:t xml:space="preserve"> постанов</w:t>
            </w:r>
            <w:r w:rsidR="00C83F54">
              <w:rPr>
                <w:sz w:val="24"/>
                <w:szCs w:val="24"/>
              </w:rPr>
              <w:t>ления</w:t>
            </w:r>
            <w:r w:rsidR="00C83F54" w:rsidRPr="0066280C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C83F54">
              <w:rPr>
                <w:sz w:val="24"/>
                <w:szCs w:val="24"/>
              </w:rPr>
              <w:t>Талажан</w:t>
            </w:r>
            <w:r w:rsidR="00C83F54" w:rsidRPr="0066280C">
              <w:rPr>
                <w:sz w:val="24"/>
                <w:szCs w:val="24"/>
              </w:rPr>
              <w:t>ского</w:t>
            </w:r>
            <w:proofErr w:type="spellEnd"/>
            <w:r w:rsidR="00C83F54" w:rsidRPr="0066280C">
              <w:rPr>
                <w:sz w:val="24"/>
                <w:szCs w:val="24"/>
              </w:rPr>
              <w:t xml:space="preserve"> сельсовета</w:t>
            </w:r>
            <w:r w:rsidR="00C83F54" w:rsidRPr="0066280C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C83F54">
              <w:rPr>
                <w:sz w:val="24"/>
                <w:szCs w:val="24"/>
                <w:lang w:eastAsia="ar-SA"/>
              </w:rPr>
              <w:t>№37 от 17.11</w:t>
            </w:r>
            <w:r w:rsidR="00C83F54" w:rsidRPr="0066280C">
              <w:rPr>
                <w:sz w:val="24"/>
                <w:szCs w:val="24"/>
                <w:lang w:eastAsia="ar-SA"/>
              </w:rPr>
              <w:t xml:space="preserve">.2014 </w:t>
            </w:r>
            <w:r w:rsidR="00C83F54">
              <w:rPr>
                <w:sz w:val="24"/>
                <w:szCs w:val="24"/>
                <w:lang w:eastAsia="ar-SA"/>
              </w:rPr>
              <w:t>«</w:t>
            </w:r>
            <w:r w:rsidR="00C83F54" w:rsidRPr="0066280C">
              <w:rPr>
                <w:sz w:val="24"/>
                <w:szCs w:val="24"/>
                <w:lang w:eastAsia="ar-SA"/>
              </w:rPr>
              <w:t xml:space="preserve">Об </w:t>
            </w:r>
            <w:r w:rsidR="00C83F54">
              <w:rPr>
                <w:sz w:val="24"/>
                <w:szCs w:val="24"/>
                <w:lang w:eastAsia="ar-SA"/>
              </w:rPr>
              <w:t>установлении Порядка формирования, утверждения и ведения</w:t>
            </w:r>
            <w:r w:rsidR="00C83F54" w:rsidRPr="0066280C">
              <w:rPr>
                <w:sz w:val="24"/>
                <w:szCs w:val="24"/>
                <w:lang w:eastAsia="ar-SA"/>
              </w:rPr>
              <w:t xml:space="preserve"> план</w:t>
            </w:r>
            <w:r w:rsidR="00C83F54">
              <w:rPr>
                <w:sz w:val="24"/>
                <w:szCs w:val="24"/>
                <w:lang w:eastAsia="ar-SA"/>
              </w:rPr>
              <w:t>ов</w:t>
            </w:r>
            <w:r w:rsidR="00C83F54" w:rsidRPr="0066280C">
              <w:rPr>
                <w:sz w:val="24"/>
                <w:szCs w:val="24"/>
                <w:lang w:eastAsia="ar-SA"/>
              </w:rPr>
              <w:t xml:space="preserve"> – график</w:t>
            </w:r>
            <w:r w:rsidR="00C83F54">
              <w:rPr>
                <w:sz w:val="24"/>
                <w:szCs w:val="24"/>
                <w:lang w:eastAsia="ar-SA"/>
              </w:rPr>
              <w:t xml:space="preserve">ов закупок для обеспечения муниципальных нужд </w:t>
            </w:r>
            <w:proofErr w:type="spellStart"/>
            <w:r w:rsidR="00C83F54">
              <w:rPr>
                <w:sz w:val="24"/>
                <w:szCs w:val="24"/>
                <w:lang w:eastAsia="ar-SA"/>
              </w:rPr>
              <w:t>Талажанского</w:t>
            </w:r>
            <w:proofErr w:type="spellEnd"/>
            <w:r w:rsidR="00C83F54">
              <w:rPr>
                <w:sz w:val="24"/>
                <w:szCs w:val="24"/>
                <w:lang w:eastAsia="ar-SA"/>
              </w:rPr>
              <w:t xml:space="preserve"> сельсовета»</w:t>
            </w:r>
            <w:r w:rsidR="00C83F54" w:rsidRPr="0066280C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="00C83F54">
              <w:rPr>
                <w:bCs/>
                <w:sz w:val="24"/>
                <w:szCs w:val="24"/>
                <w:lang w:eastAsia="ar-SA"/>
              </w:rPr>
              <w:t xml:space="preserve"> </w:t>
            </w:r>
          </w:p>
          <w:p w:rsidR="004D7F78" w:rsidRPr="0066280C" w:rsidRDefault="004D7F78">
            <w:pPr>
              <w:pStyle w:val="LO-Normal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6280C" w:rsidRDefault="004001C2" w:rsidP="00C051D3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6280C">
        <w:rPr>
          <w:rFonts w:ascii="Times New Roman" w:hAnsi="Times New Roman" w:cs="Times New Roman"/>
          <w:sz w:val="24"/>
          <w:szCs w:val="24"/>
        </w:rPr>
        <w:t>В соответствии с частями 3 и 4 статьи 16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№ 1279 от 30 сентября 2019 г. «Об установлении порядка формирования, утверждения планов-графиков закупок, внесение изменений в такие планы-графики, размещения планов-графиков закупок в единой информационной</w:t>
      </w:r>
      <w:proofErr w:type="gramEnd"/>
      <w:r w:rsidRPr="0066280C">
        <w:rPr>
          <w:rFonts w:ascii="Times New Roman" w:hAnsi="Times New Roman" w:cs="Times New Roman"/>
          <w:sz w:val="24"/>
          <w:szCs w:val="24"/>
        </w:rPr>
        <w:t xml:space="preserve"> системе в сфере закупок, особенности включения информации в такие планы-графики и требование к форме планов-графиков закупок и о признании </w:t>
      </w:r>
      <w:proofErr w:type="gramStart"/>
      <w:r w:rsidRPr="0066280C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66280C">
        <w:rPr>
          <w:rFonts w:ascii="Times New Roman" w:hAnsi="Times New Roman" w:cs="Times New Roman"/>
          <w:sz w:val="24"/>
          <w:szCs w:val="24"/>
        </w:rPr>
        <w:t xml:space="preserve"> силу отдельных решений Правительства Росси</w:t>
      </w:r>
      <w:r w:rsidR="00C051D3" w:rsidRPr="0066280C">
        <w:rPr>
          <w:rFonts w:ascii="Times New Roman" w:hAnsi="Times New Roman" w:cs="Times New Roman"/>
          <w:sz w:val="24"/>
          <w:szCs w:val="24"/>
        </w:rPr>
        <w:t xml:space="preserve">йской Федерации», руководствуясь Уставом </w:t>
      </w:r>
      <w:proofErr w:type="spellStart"/>
      <w:r w:rsidR="0066280C">
        <w:rPr>
          <w:rFonts w:ascii="Times New Roman" w:hAnsi="Times New Roman" w:cs="Times New Roman"/>
          <w:sz w:val="24"/>
          <w:szCs w:val="24"/>
        </w:rPr>
        <w:t>Талажан</w:t>
      </w:r>
      <w:r w:rsidR="00C051D3" w:rsidRPr="0066280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051D3" w:rsidRPr="0066280C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66280C" w:rsidRDefault="00C051D3" w:rsidP="00C051D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280C">
        <w:rPr>
          <w:rFonts w:ascii="Times New Roman" w:hAnsi="Times New Roman" w:cs="Times New Roman"/>
          <w:sz w:val="24"/>
          <w:szCs w:val="24"/>
        </w:rPr>
        <w:t xml:space="preserve"> </w:t>
      </w:r>
      <w:r w:rsidR="0066280C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D7F78" w:rsidRPr="0066280C" w:rsidRDefault="0066280C" w:rsidP="00C051D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71C00" w:rsidRPr="0066280C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4001C2" w:rsidRPr="0066280C">
        <w:rPr>
          <w:rFonts w:ascii="Times New Roman" w:hAnsi="Times New Roman" w:cs="Times New Roman"/>
          <w:b/>
          <w:sz w:val="24"/>
          <w:szCs w:val="24"/>
        </w:rPr>
        <w:t>:</w:t>
      </w:r>
    </w:p>
    <w:p w:rsidR="004D7F78" w:rsidRPr="0066280C" w:rsidRDefault="00C83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F54" w:rsidRPr="00C83F54" w:rsidRDefault="004001C2" w:rsidP="00C83F54">
      <w:pPr>
        <w:pStyle w:val="affff6"/>
        <w:numPr>
          <w:ilvl w:val="0"/>
          <w:numId w:val="4"/>
        </w:numPr>
        <w:tabs>
          <w:tab w:val="left" w:pos="9356"/>
        </w:tabs>
        <w:ind w:right="-3"/>
        <w:rPr>
          <w:rFonts w:ascii="Times New Roman" w:hAnsi="Times New Roman"/>
          <w:bCs/>
          <w:sz w:val="24"/>
          <w:szCs w:val="24"/>
          <w:lang w:eastAsia="ar-SA"/>
        </w:rPr>
      </w:pPr>
      <w:r w:rsidRPr="00C83F54">
        <w:rPr>
          <w:rFonts w:ascii="Times New Roman" w:hAnsi="Times New Roman"/>
          <w:sz w:val="24"/>
          <w:szCs w:val="24"/>
        </w:rPr>
        <w:t>Признать утратившими силу постанов</w:t>
      </w:r>
      <w:r w:rsidR="00C051D3" w:rsidRPr="00C83F54">
        <w:rPr>
          <w:rFonts w:ascii="Times New Roman" w:hAnsi="Times New Roman"/>
          <w:sz w:val="24"/>
          <w:szCs w:val="24"/>
        </w:rPr>
        <w:t xml:space="preserve">ление Администрации </w:t>
      </w:r>
      <w:proofErr w:type="spellStart"/>
      <w:r w:rsidR="0066280C" w:rsidRPr="00C83F54">
        <w:rPr>
          <w:rFonts w:ascii="Times New Roman" w:hAnsi="Times New Roman"/>
          <w:sz w:val="24"/>
          <w:szCs w:val="24"/>
        </w:rPr>
        <w:t>Талажан</w:t>
      </w:r>
      <w:r w:rsidR="00C051D3" w:rsidRPr="00C83F54">
        <w:rPr>
          <w:rFonts w:ascii="Times New Roman" w:hAnsi="Times New Roman"/>
          <w:sz w:val="24"/>
          <w:szCs w:val="24"/>
        </w:rPr>
        <w:t>ского</w:t>
      </w:r>
      <w:proofErr w:type="spellEnd"/>
      <w:r w:rsidR="00C051D3" w:rsidRPr="00C83F54">
        <w:rPr>
          <w:rFonts w:ascii="Times New Roman" w:hAnsi="Times New Roman"/>
          <w:sz w:val="24"/>
          <w:szCs w:val="24"/>
        </w:rPr>
        <w:t xml:space="preserve"> сельсовета</w:t>
      </w:r>
      <w:r w:rsidR="00D71C00" w:rsidRPr="00C83F5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66280C" w:rsidRPr="00C83F54">
        <w:rPr>
          <w:rFonts w:ascii="Times New Roman" w:hAnsi="Times New Roman"/>
          <w:sz w:val="24"/>
          <w:szCs w:val="24"/>
          <w:lang w:eastAsia="ar-SA"/>
        </w:rPr>
        <w:t>№37 от 17.11</w:t>
      </w:r>
      <w:r w:rsidR="00D71C00" w:rsidRPr="00C83F54">
        <w:rPr>
          <w:rFonts w:ascii="Times New Roman" w:hAnsi="Times New Roman"/>
          <w:sz w:val="24"/>
          <w:szCs w:val="24"/>
          <w:lang w:eastAsia="ar-SA"/>
        </w:rPr>
        <w:t xml:space="preserve">.2014  </w:t>
      </w:r>
      <w:r w:rsidR="0066280C" w:rsidRPr="00C83F54">
        <w:rPr>
          <w:rFonts w:ascii="Times New Roman" w:hAnsi="Times New Roman"/>
          <w:sz w:val="24"/>
          <w:szCs w:val="24"/>
          <w:lang w:eastAsia="ar-SA"/>
        </w:rPr>
        <w:t>«</w:t>
      </w:r>
      <w:r w:rsidR="00D71C00" w:rsidRPr="00C83F54">
        <w:rPr>
          <w:rFonts w:ascii="Times New Roman" w:hAnsi="Times New Roman"/>
          <w:sz w:val="24"/>
          <w:szCs w:val="24"/>
          <w:lang w:eastAsia="ar-SA"/>
        </w:rPr>
        <w:t xml:space="preserve">Об </w:t>
      </w:r>
      <w:r w:rsidR="0066280C" w:rsidRPr="00C83F54">
        <w:rPr>
          <w:rFonts w:ascii="Times New Roman" w:hAnsi="Times New Roman"/>
          <w:sz w:val="24"/>
          <w:szCs w:val="24"/>
          <w:lang w:eastAsia="ar-SA"/>
        </w:rPr>
        <w:t>установлении Порядка формирования, утверждения и ведения</w:t>
      </w:r>
      <w:r w:rsidR="00D71C00" w:rsidRPr="00C83F54">
        <w:rPr>
          <w:rFonts w:ascii="Times New Roman" w:hAnsi="Times New Roman"/>
          <w:sz w:val="24"/>
          <w:szCs w:val="24"/>
          <w:lang w:eastAsia="ar-SA"/>
        </w:rPr>
        <w:t xml:space="preserve"> план</w:t>
      </w:r>
      <w:r w:rsidR="0066280C" w:rsidRPr="00C83F54">
        <w:rPr>
          <w:rFonts w:ascii="Times New Roman" w:hAnsi="Times New Roman"/>
          <w:sz w:val="24"/>
          <w:szCs w:val="24"/>
          <w:lang w:eastAsia="ar-SA"/>
        </w:rPr>
        <w:t>ов</w:t>
      </w:r>
      <w:r w:rsidR="00D71C00" w:rsidRPr="00C83F54">
        <w:rPr>
          <w:rFonts w:ascii="Times New Roman" w:hAnsi="Times New Roman"/>
          <w:sz w:val="24"/>
          <w:szCs w:val="24"/>
          <w:lang w:eastAsia="ar-SA"/>
        </w:rPr>
        <w:t xml:space="preserve"> – график</w:t>
      </w:r>
      <w:r w:rsidR="0066280C" w:rsidRPr="00C83F54">
        <w:rPr>
          <w:rFonts w:ascii="Times New Roman" w:hAnsi="Times New Roman"/>
          <w:sz w:val="24"/>
          <w:szCs w:val="24"/>
          <w:lang w:eastAsia="ar-SA"/>
        </w:rPr>
        <w:t xml:space="preserve">ов закупок для обеспечения муниципальных нужд </w:t>
      </w:r>
      <w:proofErr w:type="spellStart"/>
      <w:r w:rsidR="0066280C" w:rsidRPr="00C83F54">
        <w:rPr>
          <w:rFonts w:ascii="Times New Roman" w:hAnsi="Times New Roman"/>
          <w:sz w:val="24"/>
          <w:szCs w:val="24"/>
          <w:lang w:eastAsia="ar-SA"/>
        </w:rPr>
        <w:t>Талажанского</w:t>
      </w:r>
      <w:proofErr w:type="spellEnd"/>
      <w:r w:rsidR="0066280C" w:rsidRPr="00C83F54">
        <w:rPr>
          <w:rFonts w:ascii="Times New Roman" w:hAnsi="Times New Roman"/>
          <w:sz w:val="24"/>
          <w:szCs w:val="24"/>
          <w:lang w:eastAsia="ar-SA"/>
        </w:rPr>
        <w:t xml:space="preserve"> сельсовета»</w:t>
      </w:r>
      <w:r w:rsidR="00D71C00" w:rsidRPr="00C83F5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bookmarkStart w:id="0" w:name="_GoBack"/>
      <w:bookmarkEnd w:id="0"/>
    </w:p>
    <w:p w:rsidR="004D7F78" w:rsidRDefault="0066280C" w:rsidP="00C83F54">
      <w:pPr>
        <w:pStyle w:val="affff6"/>
        <w:numPr>
          <w:ilvl w:val="0"/>
          <w:numId w:val="4"/>
        </w:numPr>
        <w:tabs>
          <w:tab w:val="left" w:pos="9356"/>
        </w:tabs>
        <w:ind w:right="-3"/>
        <w:rPr>
          <w:rFonts w:ascii="Times New Roman" w:hAnsi="Times New Roman"/>
          <w:sz w:val="24"/>
          <w:szCs w:val="24"/>
          <w:lang w:eastAsia="ar-SA"/>
        </w:rPr>
      </w:pPr>
      <w:r w:rsidRPr="00C83F5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C83F54" w:rsidRPr="001D61E7">
        <w:rPr>
          <w:rFonts w:ascii="Times New Roman" w:hAnsi="Times New Roman"/>
          <w:sz w:val="24"/>
          <w:szCs w:val="24"/>
        </w:rPr>
        <w:t xml:space="preserve">Контроль за исполнение настоящего Постановления </w:t>
      </w:r>
      <w:r w:rsidR="00C83F54">
        <w:rPr>
          <w:rFonts w:ascii="Times New Roman" w:hAnsi="Times New Roman"/>
          <w:sz w:val="24"/>
          <w:szCs w:val="24"/>
        </w:rPr>
        <w:t xml:space="preserve">возложить на главного бухгалтера сельсовета </w:t>
      </w:r>
      <w:proofErr w:type="spellStart"/>
      <w:r w:rsidR="00C83F54">
        <w:rPr>
          <w:rFonts w:ascii="Times New Roman" w:hAnsi="Times New Roman"/>
          <w:sz w:val="24"/>
          <w:szCs w:val="24"/>
        </w:rPr>
        <w:t>Кочелеву</w:t>
      </w:r>
      <w:proofErr w:type="spellEnd"/>
      <w:r w:rsidR="00C83F54">
        <w:rPr>
          <w:rFonts w:ascii="Times New Roman" w:hAnsi="Times New Roman"/>
          <w:sz w:val="24"/>
          <w:szCs w:val="24"/>
        </w:rPr>
        <w:t xml:space="preserve"> А.В.</w:t>
      </w:r>
    </w:p>
    <w:p w:rsidR="004D7F78" w:rsidRPr="00C83F54" w:rsidRDefault="004001C2" w:rsidP="00C83F54">
      <w:pPr>
        <w:pStyle w:val="affff6"/>
        <w:numPr>
          <w:ilvl w:val="0"/>
          <w:numId w:val="4"/>
        </w:numPr>
        <w:tabs>
          <w:tab w:val="left" w:pos="9356"/>
        </w:tabs>
        <w:ind w:right="-3"/>
        <w:rPr>
          <w:rFonts w:ascii="Times New Roman" w:hAnsi="Times New Roman"/>
          <w:sz w:val="24"/>
          <w:szCs w:val="24"/>
          <w:lang w:eastAsia="ar-SA"/>
        </w:rPr>
      </w:pPr>
      <w:r w:rsidRPr="00C83F54">
        <w:rPr>
          <w:rFonts w:ascii="Times New Roman" w:hAnsi="Times New Roman"/>
          <w:sz w:val="24"/>
          <w:szCs w:val="24"/>
        </w:rPr>
        <w:t>Настоящее</w:t>
      </w:r>
      <w:r w:rsidR="00C051D3" w:rsidRPr="00C83F54">
        <w:rPr>
          <w:rFonts w:ascii="Times New Roman" w:hAnsi="Times New Roman"/>
          <w:sz w:val="24"/>
          <w:szCs w:val="24"/>
        </w:rPr>
        <w:t xml:space="preserve"> Постановление вступает в силу после официального опубликования </w:t>
      </w:r>
      <w:r w:rsidR="00C83F54">
        <w:rPr>
          <w:rFonts w:ascii="Times New Roman" w:hAnsi="Times New Roman"/>
          <w:sz w:val="24"/>
          <w:szCs w:val="24"/>
        </w:rPr>
        <w:t xml:space="preserve"> </w:t>
      </w:r>
      <w:r w:rsidR="00C051D3" w:rsidRPr="00C83F54">
        <w:rPr>
          <w:rFonts w:ascii="Times New Roman" w:hAnsi="Times New Roman"/>
          <w:i/>
          <w:sz w:val="24"/>
          <w:szCs w:val="24"/>
        </w:rPr>
        <w:t xml:space="preserve"> </w:t>
      </w:r>
      <w:r w:rsidR="00C051D3" w:rsidRPr="00C83F54">
        <w:rPr>
          <w:rFonts w:ascii="Times New Roman" w:hAnsi="Times New Roman"/>
          <w:sz w:val="24"/>
          <w:szCs w:val="24"/>
        </w:rPr>
        <w:t xml:space="preserve">в </w:t>
      </w:r>
      <w:r w:rsidR="00C83F54">
        <w:rPr>
          <w:rFonts w:ascii="Times New Roman" w:hAnsi="Times New Roman"/>
          <w:sz w:val="24"/>
          <w:szCs w:val="24"/>
        </w:rPr>
        <w:t>газете</w:t>
      </w:r>
      <w:r w:rsidR="00C051D3" w:rsidRPr="00C83F54">
        <w:rPr>
          <w:rFonts w:ascii="Times New Roman" w:hAnsi="Times New Roman"/>
          <w:i/>
          <w:sz w:val="24"/>
          <w:szCs w:val="24"/>
        </w:rPr>
        <w:t xml:space="preserve"> </w:t>
      </w:r>
      <w:r w:rsidR="00C051D3" w:rsidRPr="00C83F54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66280C" w:rsidRPr="00C83F54">
        <w:rPr>
          <w:rFonts w:ascii="Times New Roman" w:hAnsi="Times New Roman"/>
          <w:sz w:val="24"/>
          <w:szCs w:val="24"/>
          <w:lang w:eastAsia="ru-RU"/>
        </w:rPr>
        <w:t>Талажан</w:t>
      </w:r>
      <w:r w:rsidR="00C051D3" w:rsidRPr="00C83F54">
        <w:rPr>
          <w:rFonts w:ascii="Times New Roman" w:hAnsi="Times New Roman"/>
          <w:sz w:val="24"/>
          <w:szCs w:val="24"/>
          <w:lang w:eastAsia="ru-RU"/>
        </w:rPr>
        <w:t>ский</w:t>
      </w:r>
      <w:proofErr w:type="spellEnd"/>
      <w:r w:rsidR="00C051D3" w:rsidRPr="00C83F54">
        <w:rPr>
          <w:rFonts w:ascii="Times New Roman" w:hAnsi="Times New Roman"/>
          <w:sz w:val="24"/>
          <w:szCs w:val="24"/>
          <w:lang w:eastAsia="ru-RU"/>
        </w:rPr>
        <w:t xml:space="preserve"> вестник»</w:t>
      </w:r>
      <w:r w:rsidR="00C051D3" w:rsidRPr="00C83F54">
        <w:rPr>
          <w:rFonts w:ascii="Times New Roman" w:hAnsi="Times New Roman"/>
          <w:i/>
          <w:sz w:val="24"/>
          <w:szCs w:val="24"/>
        </w:rPr>
        <w:t>.</w:t>
      </w:r>
    </w:p>
    <w:p w:rsidR="004D7F78" w:rsidRPr="0066280C" w:rsidRDefault="00C83F54">
      <w:pPr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7F78" w:rsidRPr="0066280C" w:rsidRDefault="004D7F7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7F78" w:rsidRPr="0066280C" w:rsidRDefault="004D7F7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7F78" w:rsidRPr="0066280C" w:rsidRDefault="004D7F7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7F78" w:rsidRPr="0066280C" w:rsidRDefault="00C051D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6280C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="0066280C" w:rsidRPr="0066280C">
        <w:rPr>
          <w:rFonts w:ascii="Times New Roman" w:hAnsi="Times New Roman" w:cs="Times New Roman"/>
          <w:color w:val="000000"/>
          <w:sz w:val="24"/>
          <w:szCs w:val="24"/>
        </w:rPr>
        <w:t>Талажан</w:t>
      </w:r>
      <w:r w:rsidRPr="0066280C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Pr="0066280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66280C">
        <w:rPr>
          <w:rFonts w:ascii="Times New Roman" w:hAnsi="Times New Roman" w:cs="Times New Roman"/>
          <w:sz w:val="24"/>
          <w:szCs w:val="24"/>
        </w:rPr>
        <w:tab/>
      </w:r>
      <w:r w:rsidRPr="0066280C">
        <w:rPr>
          <w:rFonts w:ascii="Times New Roman" w:hAnsi="Times New Roman" w:cs="Times New Roman"/>
          <w:sz w:val="24"/>
          <w:szCs w:val="24"/>
        </w:rPr>
        <w:tab/>
      </w:r>
      <w:r w:rsidRPr="0066280C">
        <w:rPr>
          <w:rFonts w:ascii="Times New Roman" w:hAnsi="Times New Roman" w:cs="Times New Roman"/>
          <w:sz w:val="24"/>
          <w:szCs w:val="24"/>
        </w:rPr>
        <w:tab/>
      </w:r>
      <w:r w:rsidR="0066280C" w:rsidRPr="0066280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628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280C" w:rsidRPr="0066280C">
        <w:rPr>
          <w:rFonts w:ascii="Times New Roman" w:hAnsi="Times New Roman" w:cs="Times New Roman"/>
          <w:sz w:val="24"/>
          <w:szCs w:val="24"/>
        </w:rPr>
        <w:t>С.Л.Биллер</w:t>
      </w:r>
      <w:proofErr w:type="spellEnd"/>
    </w:p>
    <w:p w:rsidR="004D7F78" w:rsidRPr="0066280C" w:rsidRDefault="004001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628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7F78" w:rsidRPr="0066280C" w:rsidRDefault="004D7F7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7F78" w:rsidRDefault="004D7F78" w:rsidP="00240F51">
      <w:pPr>
        <w:ind w:left="5040" w:hanging="78"/>
        <w:jc w:val="left"/>
        <w:rPr>
          <w:sz w:val="20"/>
          <w:szCs w:val="22"/>
        </w:rPr>
      </w:pPr>
    </w:p>
    <w:sectPr w:rsidR="004D7F78" w:rsidSect="00240F51">
      <w:pgSz w:w="11906" w:h="16800"/>
      <w:pgMar w:top="1134" w:right="800" w:bottom="568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;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;Times New 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06500"/>
    <w:multiLevelType w:val="multilevel"/>
    <w:tmpl w:val="5916F85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5091B89"/>
    <w:multiLevelType w:val="multilevel"/>
    <w:tmpl w:val="03E6D04C"/>
    <w:lvl w:ilvl="0">
      <w:start w:val="1"/>
      <w:numFmt w:val="bullet"/>
      <w:lvlText w:val="к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sz w:val="28"/>
        <w:szCs w:val="28"/>
      </w:r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2">
    <w:nsid w:val="5CA740A8"/>
    <w:multiLevelType w:val="multilevel"/>
    <w:tmpl w:val="826CDDC0"/>
    <w:lvl w:ilvl="0">
      <w:start w:val="1"/>
      <w:numFmt w:val="bullet"/>
      <w:lvlText w:val="в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7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sz w:val="28"/>
        <w:szCs w:val="28"/>
      </w:r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3">
    <w:nsid w:val="77183062"/>
    <w:multiLevelType w:val="hybridMultilevel"/>
    <w:tmpl w:val="BB72A274"/>
    <w:lvl w:ilvl="0" w:tplc="55A65D2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doNotExpandShiftReturn/>
  </w:compat>
  <w:rsids>
    <w:rsidRoot w:val="5E4E6EB2"/>
    <w:rsid w:val="0001786A"/>
    <w:rsid w:val="00190DA6"/>
    <w:rsid w:val="00240F51"/>
    <w:rsid w:val="004001C2"/>
    <w:rsid w:val="004D7F78"/>
    <w:rsid w:val="0066280C"/>
    <w:rsid w:val="008D11CC"/>
    <w:rsid w:val="00913F0F"/>
    <w:rsid w:val="00B77D25"/>
    <w:rsid w:val="00BF6F05"/>
    <w:rsid w:val="00C051D3"/>
    <w:rsid w:val="00C83F54"/>
    <w:rsid w:val="00D71C00"/>
    <w:rsid w:val="00E913FD"/>
    <w:rsid w:val="00F21F01"/>
    <w:rsid w:val="00FF4253"/>
    <w:rsid w:val="5E4E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78"/>
    <w:pPr>
      <w:widowControl w:val="0"/>
      <w:autoSpaceDE w:val="0"/>
      <w:ind w:firstLine="720"/>
      <w:jc w:val="both"/>
    </w:pPr>
    <w:rPr>
      <w:rFonts w:ascii="Arial" w:eastAsia="Times New Roman" w:hAnsi="Arial" w:cs="Arial"/>
      <w:sz w:val="26"/>
      <w:szCs w:val="26"/>
      <w:lang w:val="ru-RU" w:bidi="ar-SA"/>
    </w:rPr>
  </w:style>
  <w:style w:type="paragraph" w:styleId="1">
    <w:name w:val="heading 1"/>
    <w:basedOn w:val="a"/>
    <w:next w:val="a"/>
    <w:qFormat/>
    <w:rsid w:val="004D7F78"/>
    <w:pPr>
      <w:numPr>
        <w:numId w:val="1"/>
      </w:numPr>
      <w:spacing w:before="108" w:after="108"/>
      <w:jc w:val="center"/>
      <w:outlineLvl w:val="0"/>
    </w:pPr>
    <w:rPr>
      <w:rFonts w:ascii="Cambria" w:hAnsi="Cambria" w:cs="Times New Roman"/>
      <w:b/>
      <w:bCs/>
      <w:kern w:val="2"/>
      <w:sz w:val="32"/>
      <w:szCs w:val="32"/>
      <w:lang w:val="en-US"/>
    </w:rPr>
  </w:style>
  <w:style w:type="paragraph" w:styleId="2">
    <w:name w:val="heading 2"/>
    <w:basedOn w:val="1"/>
    <w:next w:val="a"/>
    <w:qFormat/>
    <w:rsid w:val="004D7F78"/>
    <w:pPr>
      <w:numPr>
        <w:ilvl w:val="1"/>
      </w:num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qFormat/>
    <w:rsid w:val="004D7F78"/>
    <w:pPr>
      <w:numPr>
        <w:ilvl w:val="2"/>
      </w:num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qFormat/>
    <w:rsid w:val="004D7F78"/>
    <w:pPr>
      <w:numPr>
        <w:ilvl w:val="3"/>
      </w:numPr>
      <w:outlineLvl w:val="3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D7F7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1z1">
    <w:name w:val="WW8Num1z1"/>
    <w:qFormat/>
    <w:rsid w:val="004D7F78"/>
  </w:style>
  <w:style w:type="character" w:customStyle="1" w:styleId="WW8Num1z2">
    <w:name w:val="WW8Num1z2"/>
    <w:qFormat/>
    <w:rsid w:val="004D7F78"/>
  </w:style>
  <w:style w:type="character" w:customStyle="1" w:styleId="WW8Num1z3">
    <w:name w:val="WW8Num1z3"/>
    <w:qFormat/>
    <w:rsid w:val="004D7F78"/>
  </w:style>
  <w:style w:type="character" w:customStyle="1" w:styleId="WW8Num1z4">
    <w:name w:val="WW8Num1z4"/>
    <w:qFormat/>
    <w:rsid w:val="004D7F78"/>
  </w:style>
  <w:style w:type="character" w:customStyle="1" w:styleId="WW8Num1z5">
    <w:name w:val="WW8Num1z5"/>
    <w:qFormat/>
    <w:rsid w:val="004D7F78"/>
  </w:style>
  <w:style w:type="character" w:customStyle="1" w:styleId="WW8Num1z6">
    <w:name w:val="WW8Num1z6"/>
    <w:qFormat/>
    <w:rsid w:val="004D7F78"/>
  </w:style>
  <w:style w:type="character" w:customStyle="1" w:styleId="WW8Num1z7">
    <w:name w:val="WW8Num1z7"/>
    <w:qFormat/>
    <w:rsid w:val="004D7F78"/>
  </w:style>
  <w:style w:type="character" w:customStyle="1" w:styleId="WW8Num1z8">
    <w:name w:val="WW8Num1z8"/>
    <w:qFormat/>
    <w:rsid w:val="004D7F78"/>
  </w:style>
  <w:style w:type="character" w:customStyle="1" w:styleId="WW8Num2z0">
    <w:name w:val="WW8Num2z0"/>
    <w:qFormat/>
    <w:rsid w:val="004D7F78"/>
  </w:style>
  <w:style w:type="character" w:customStyle="1" w:styleId="WW8Num2z1">
    <w:name w:val="WW8Num2z1"/>
    <w:qFormat/>
    <w:rsid w:val="004D7F78"/>
    <w:rPr>
      <w:rFonts w:ascii="Times New Roman" w:hAnsi="Times New Roman" w:cs="Times New Roman"/>
      <w:sz w:val="28"/>
      <w:szCs w:val="28"/>
    </w:rPr>
  </w:style>
  <w:style w:type="character" w:customStyle="1" w:styleId="WW8Num2z2">
    <w:name w:val="WW8Num2z2"/>
    <w:qFormat/>
    <w:rsid w:val="004D7F78"/>
  </w:style>
  <w:style w:type="character" w:customStyle="1" w:styleId="WW8Num2z3">
    <w:name w:val="WW8Num2z3"/>
    <w:qFormat/>
    <w:rsid w:val="004D7F78"/>
  </w:style>
  <w:style w:type="character" w:customStyle="1" w:styleId="WW8Num2z4">
    <w:name w:val="WW8Num2z4"/>
    <w:qFormat/>
    <w:rsid w:val="004D7F78"/>
  </w:style>
  <w:style w:type="character" w:customStyle="1" w:styleId="WW8Num2z5">
    <w:name w:val="WW8Num2z5"/>
    <w:qFormat/>
    <w:rsid w:val="004D7F78"/>
  </w:style>
  <w:style w:type="character" w:customStyle="1" w:styleId="WW8Num2z6">
    <w:name w:val="WW8Num2z6"/>
    <w:qFormat/>
    <w:rsid w:val="004D7F78"/>
  </w:style>
  <w:style w:type="character" w:customStyle="1" w:styleId="WW8Num2z7">
    <w:name w:val="WW8Num2z7"/>
    <w:qFormat/>
    <w:rsid w:val="004D7F78"/>
  </w:style>
  <w:style w:type="character" w:customStyle="1" w:styleId="WW8Num2z8">
    <w:name w:val="WW8Num2z8"/>
    <w:qFormat/>
    <w:rsid w:val="004D7F78"/>
  </w:style>
  <w:style w:type="character" w:customStyle="1" w:styleId="WW8Num3z0">
    <w:name w:val="WW8Num3z0"/>
    <w:qFormat/>
    <w:rsid w:val="004D7F78"/>
  </w:style>
  <w:style w:type="character" w:customStyle="1" w:styleId="WW8Num3z1">
    <w:name w:val="WW8Num3z1"/>
    <w:qFormat/>
    <w:rsid w:val="004D7F78"/>
    <w:rPr>
      <w:rFonts w:ascii="Times New Roman" w:hAnsi="Times New Roman" w:cs="Times New Roman"/>
      <w:sz w:val="28"/>
      <w:szCs w:val="28"/>
    </w:rPr>
  </w:style>
  <w:style w:type="character" w:customStyle="1" w:styleId="WW8Num3z2">
    <w:name w:val="WW8Num3z2"/>
    <w:qFormat/>
    <w:rsid w:val="004D7F78"/>
  </w:style>
  <w:style w:type="character" w:customStyle="1" w:styleId="WW8Num3z3">
    <w:name w:val="WW8Num3z3"/>
    <w:qFormat/>
    <w:rsid w:val="004D7F78"/>
  </w:style>
  <w:style w:type="character" w:customStyle="1" w:styleId="WW8Num3z4">
    <w:name w:val="WW8Num3z4"/>
    <w:qFormat/>
    <w:rsid w:val="004D7F78"/>
  </w:style>
  <w:style w:type="character" w:customStyle="1" w:styleId="WW8Num3z5">
    <w:name w:val="WW8Num3z5"/>
    <w:qFormat/>
    <w:rsid w:val="004D7F78"/>
  </w:style>
  <w:style w:type="character" w:customStyle="1" w:styleId="WW8Num3z6">
    <w:name w:val="WW8Num3z6"/>
    <w:qFormat/>
    <w:rsid w:val="004D7F78"/>
  </w:style>
  <w:style w:type="character" w:customStyle="1" w:styleId="WW8Num3z7">
    <w:name w:val="WW8Num3z7"/>
    <w:qFormat/>
    <w:rsid w:val="004D7F78"/>
  </w:style>
  <w:style w:type="character" w:customStyle="1" w:styleId="WW8Num3z8">
    <w:name w:val="WW8Num3z8"/>
    <w:qFormat/>
    <w:rsid w:val="004D7F78"/>
  </w:style>
  <w:style w:type="character" w:customStyle="1" w:styleId="WW8Num4z0">
    <w:name w:val="WW8Num4z0"/>
    <w:qFormat/>
    <w:rsid w:val="004D7F78"/>
  </w:style>
  <w:style w:type="character" w:customStyle="1" w:styleId="WW8Num4z1">
    <w:name w:val="WW8Num4z1"/>
    <w:qFormat/>
    <w:rsid w:val="004D7F78"/>
  </w:style>
  <w:style w:type="character" w:customStyle="1" w:styleId="WW8Num4z2">
    <w:name w:val="WW8Num4z2"/>
    <w:qFormat/>
    <w:rsid w:val="004D7F78"/>
  </w:style>
  <w:style w:type="character" w:customStyle="1" w:styleId="WW8Num4z3">
    <w:name w:val="WW8Num4z3"/>
    <w:qFormat/>
    <w:rsid w:val="004D7F78"/>
  </w:style>
  <w:style w:type="character" w:customStyle="1" w:styleId="WW8Num4z4">
    <w:name w:val="WW8Num4z4"/>
    <w:qFormat/>
    <w:rsid w:val="004D7F78"/>
  </w:style>
  <w:style w:type="character" w:customStyle="1" w:styleId="WW8Num4z5">
    <w:name w:val="WW8Num4z5"/>
    <w:qFormat/>
    <w:rsid w:val="004D7F78"/>
  </w:style>
  <w:style w:type="character" w:customStyle="1" w:styleId="WW8Num4z6">
    <w:name w:val="WW8Num4z6"/>
    <w:qFormat/>
    <w:rsid w:val="004D7F78"/>
  </w:style>
  <w:style w:type="character" w:customStyle="1" w:styleId="WW8Num4z7">
    <w:name w:val="WW8Num4z7"/>
    <w:qFormat/>
    <w:rsid w:val="004D7F78"/>
  </w:style>
  <w:style w:type="character" w:customStyle="1" w:styleId="WW8Num4z8">
    <w:name w:val="WW8Num4z8"/>
    <w:qFormat/>
    <w:rsid w:val="004D7F78"/>
  </w:style>
  <w:style w:type="character" w:customStyle="1" w:styleId="WW8Num5z0">
    <w:name w:val="WW8Num5z0"/>
    <w:qFormat/>
    <w:rsid w:val="004D7F78"/>
    <w:rPr>
      <w:rFonts w:ascii="Times New Roman" w:hAnsi="Times New Roman" w:cs="Times New Roman"/>
    </w:rPr>
  </w:style>
  <w:style w:type="character" w:customStyle="1" w:styleId="WW8Num5z1">
    <w:name w:val="WW8Num5z1"/>
    <w:qFormat/>
    <w:rsid w:val="004D7F78"/>
  </w:style>
  <w:style w:type="character" w:customStyle="1" w:styleId="WW8Num5z2">
    <w:name w:val="WW8Num5z2"/>
    <w:qFormat/>
    <w:rsid w:val="004D7F78"/>
  </w:style>
  <w:style w:type="character" w:customStyle="1" w:styleId="WW8Num5z3">
    <w:name w:val="WW8Num5z3"/>
    <w:qFormat/>
    <w:rsid w:val="004D7F78"/>
  </w:style>
  <w:style w:type="character" w:customStyle="1" w:styleId="WW8Num5z4">
    <w:name w:val="WW8Num5z4"/>
    <w:qFormat/>
    <w:rsid w:val="004D7F78"/>
  </w:style>
  <w:style w:type="character" w:customStyle="1" w:styleId="WW8Num5z5">
    <w:name w:val="WW8Num5z5"/>
    <w:qFormat/>
    <w:rsid w:val="004D7F78"/>
  </w:style>
  <w:style w:type="character" w:customStyle="1" w:styleId="WW8Num5z6">
    <w:name w:val="WW8Num5z6"/>
    <w:qFormat/>
    <w:rsid w:val="004D7F78"/>
  </w:style>
  <w:style w:type="character" w:customStyle="1" w:styleId="WW8Num5z7">
    <w:name w:val="WW8Num5z7"/>
    <w:qFormat/>
    <w:rsid w:val="004D7F78"/>
  </w:style>
  <w:style w:type="character" w:customStyle="1" w:styleId="WW8Num5z8">
    <w:name w:val="WW8Num5z8"/>
    <w:qFormat/>
    <w:rsid w:val="004D7F78"/>
  </w:style>
  <w:style w:type="character" w:customStyle="1" w:styleId="WW8Num6z0">
    <w:name w:val="WW8Num6z0"/>
    <w:qFormat/>
    <w:rsid w:val="004D7F78"/>
  </w:style>
  <w:style w:type="character" w:customStyle="1" w:styleId="WW8Num6z1">
    <w:name w:val="WW8Num6z1"/>
    <w:qFormat/>
    <w:rsid w:val="004D7F78"/>
  </w:style>
  <w:style w:type="character" w:customStyle="1" w:styleId="WW8Num6z2">
    <w:name w:val="WW8Num6z2"/>
    <w:qFormat/>
    <w:rsid w:val="004D7F78"/>
  </w:style>
  <w:style w:type="character" w:customStyle="1" w:styleId="WW8Num6z3">
    <w:name w:val="WW8Num6z3"/>
    <w:qFormat/>
    <w:rsid w:val="004D7F78"/>
  </w:style>
  <w:style w:type="character" w:customStyle="1" w:styleId="WW8Num6z4">
    <w:name w:val="WW8Num6z4"/>
    <w:qFormat/>
    <w:rsid w:val="004D7F78"/>
  </w:style>
  <w:style w:type="character" w:customStyle="1" w:styleId="WW8Num6z5">
    <w:name w:val="WW8Num6z5"/>
    <w:qFormat/>
    <w:rsid w:val="004D7F78"/>
  </w:style>
  <w:style w:type="character" w:customStyle="1" w:styleId="WW8Num6z6">
    <w:name w:val="WW8Num6z6"/>
    <w:qFormat/>
    <w:rsid w:val="004D7F78"/>
  </w:style>
  <w:style w:type="character" w:customStyle="1" w:styleId="WW8Num6z7">
    <w:name w:val="WW8Num6z7"/>
    <w:qFormat/>
    <w:rsid w:val="004D7F78"/>
  </w:style>
  <w:style w:type="character" w:customStyle="1" w:styleId="WW8Num6z8">
    <w:name w:val="WW8Num6z8"/>
    <w:qFormat/>
    <w:rsid w:val="004D7F78"/>
  </w:style>
  <w:style w:type="character" w:customStyle="1" w:styleId="a3">
    <w:name w:val="Цветовое выделение"/>
    <w:qFormat/>
    <w:rsid w:val="004D7F78"/>
    <w:rPr>
      <w:b/>
      <w:bCs/>
      <w:color w:val="26282F"/>
    </w:rPr>
  </w:style>
  <w:style w:type="character" w:customStyle="1" w:styleId="a4">
    <w:name w:val="Гипертекстовая ссылка"/>
    <w:qFormat/>
    <w:rsid w:val="004D7F78"/>
    <w:rPr>
      <w:b/>
      <w:bCs/>
      <w:color w:val="106BBE"/>
    </w:rPr>
  </w:style>
  <w:style w:type="character" w:customStyle="1" w:styleId="a5">
    <w:name w:val="Активная гиперссылка"/>
    <w:qFormat/>
    <w:rsid w:val="004D7F78"/>
    <w:rPr>
      <w:b/>
      <w:bCs/>
      <w:color w:val="106BBE"/>
      <w:u w:val="single"/>
    </w:rPr>
  </w:style>
  <w:style w:type="character" w:customStyle="1" w:styleId="a6">
    <w:name w:val="Выделение для Базового Поиска"/>
    <w:qFormat/>
    <w:rsid w:val="004D7F78"/>
    <w:rPr>
      <w:b/>
      <w:bCs/>
      <w:color w:val="0058A9"/>
    </w:rPr>
  </w:style>
  <w:style w:type="character" w:customStyle="1" w:styleId="a7">
    <w:name w:val="Выделение для Базового Поиска (курсив)"/>
    <w:qFormat/>
    <w:rsid w:val="004D7F78"/>
    <w:rPr>
      <w:b/>
      <w:bCs/>
      <w:i/>
      <w:iCs/>
      <w:color w:val="0058A9"/>
    </w:rPr>
  </w:style>
  <w:style w:type="character" w:customStyle="1" w:styleId="a8">
    <w:name w:val="Сравнение редакций"/>
    <w:basedOn w:val="a3"/>
    <w:qFormat/>
    <w:rsid w:val="004D7F78"/>
    <w:rPr>
      <w:b/>
      <w:bCs/>
      <w:color w:val="26282F"/>
    </w:rPr>
  </w:style>
  <w:style w:type="character" w:customStyle="1" w:styleId="a9">
    <w:name w:val="Добавленный текст"/>
    <w:qFormat/>
    <w:rsid w:val="004D7F78"/>
    <w:rPr>
      <w:color w:val="000000"/>
      <w:shd w:val="clear" w:color="auto" w:fill="C1D7FF"/>
    </w:rPr>
  </w:style>
  <w:style w:type="character" w:customStyle="1" w:styleId="10">
    <w:name w:val="Заголовок 1 Знак"/>
    <w:qFormat/>
    <w:rsid w:val="004D7F7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qFormat/>
    <w:rsid w:val="004D7F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qFormat/>
    <w:rsid w:val="004D7F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qFormat/>
    <w:rsid w:val="004D7F78"/>
    <w:rPr>
      <w:b/>
      <w:bCs/>
      <w:sz w:val="28"/>
      <w:szCs w:val="28"/>
    </w:rPr>
  </w:style>
  <w:style w:type="character" w:customStyle="1" w:styleId="aa">
    <w:name w:val="Заголовок полученного сообщения"/>
    <w:qFormat/>
    <w:rsid w:val="004D7F78"/>
    <w:rPr>
      <w:b/>
      <w:bCs/>
      <w:color w:val="FF0000"/>
    </w:rPr>
  </w:style>
  <w:style w:type="character" w:customStyle="1" w:styleId="ab">
    <w:name w:val="Заголовок собственного сообщения"/>
    <w:basedOn w:val="a3"/>
    <w:qFormat/>
    <w:rsid w:val="004D7F78"/>
    <w:rPr>
      <w:b/>
      <w:bCs/>
      <w:color w:val="26282F"/>
    </w:rPr>
  </w:style>
  <w:style w:type="character" w:customStyle="1" w:styleId="ac">
    <w:name w:val="Найденные слова"/>
    <w:qFormat/>
    <w:rsid w:val="004D7F78"/>
    <w:rPr>
      <w:b/>
      <w:bCs/>
      <w:color w:val="26282F"/>
      <w:shd w:val="clear" w:color="auto" w:fill="FFF580"/>
    </w:rPr>
  </w:style>
  <w:style w:type="character" w:customStyle="1" w:styleId="ad">
    <w:name w:val="Не вступил в силу"/>
    <w:qFormat/>
    <w:rsid w:val="004D7F78"/>
    <w:rPr>
      <w:b/>
      <w:bCs/>
      <w:color w:val="000000"/>
      <w:shd w:val="clear" w:color="auto" w:fill="D8EDE8"/>
    </w:rPr>
  </w:style>
  <w:style w:type="character" w:customStyle="1" w:styleId="ae">
    <w:name w:val="Опечатки"/>
    <w:qFormat/>
    <w:rsid w:val="004D7F78"/>
    <w:rPr>
      <w:color w:val="FF0000"/>
    </w:rPr>
  </w:style>
  <w:style w:type="character" w:customStyle="1" w:styleId="af">
    <w:name w:val="Продолжение ссылки"/>
    <w:basedOn w:val="a4"/>
    <w:qFormat/>
    <w:rsid w:val="004D7F78"/>
    <w:rPr>
      <w:b/>
      <w:bCs/>
      <w:color w:val="106BBE"/>
    </w:rPr>
  </w:style>
  <w:style w:type="character" w:customStyle="1" w:styleId="af0">
    <w:name w:val="Ссылка на утративший силу документ"/>
    <w:qFormat/>
    <w:rsid w:val="004D7F78"/>
    <w:rPr>
      <w:b/>
      <w:bCs/>
      <w:color w:val="749232"/>
    </w:rPr>
  </w:style>
  <w:style w:type="character" w:customStyle="1" w:styleId="af1">
    <w:name w:val="Удалённый текст"/>
    <w:qFormat/>
    <w:rsid w:val="004D7F78"/>
    <w:rPr>
      <w:color w:val="000000"/>
      <w:shd w:val="clear" w:color="auto" w:fill="C4C413"/>
    </w:rPr>
  </w:style>
  <w:style w:type="character" w:customStyle="1" w:styleId="af2">
    <w:name w:val="Утратил силу"/>
    <w:qFormat/>
    <w:rsid w:val="004D7F78"/>
    <w:rPr>
      <w:b/>
      <w:bCs/>
      <w:strike/>
      <w:color w:val="666600"/>
    </w:rPr>
  </w:style>
  <w:style w:type="character" w:customStyle="1" w:styleId="af3">
    <w:name w:val="Основной текст Знак"/>
    <w:qFormat/>
    <w:rsid w:val="004D7F78"/>
    <w:rPr>
      <w:rFonts w:ascii="Times New Roman" w:hAnsi="Times New Roman" w:cs="Times New Roman"/>
      <w:sz w:val="28"/>
    </w:rPr>
  </w:style>
  <w:style w:type="character" w:customStyle="1" w:styleId="af4">
    <w:name w:val="Текст выноски Знак"/>
    <w:qFormat/>
    <w:rsid w:val="004D7F78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4D7F78"/>
    <w:rPr>
      <w:color w:val="000080"/>
      <w:u w:val="single"/>
    </w:rPr>
  </w:style>
  <w:style w:type="paragraph" w:customStyle="1" w:styleId="Heading">
    <w:name w:val="Heading"/>
    <w:basedOn w:val="a"/>
    <w:next w:val="af5"/>
    <w:qFormat/>
    <w:rsid w:val="004D7F78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f5">
    <w:name w:val="Body Text"/>
    <w:basedOn w:val="a"/>
    <w:rsid w:val="004D7F78"/>
    <w:pPr>
      <w:widowControl/>
      <w:autoSpaceDE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6">
    <w:name w:val="List"/>
    <w:basedOn w:val="af5"/>
    <w:rsid w:val="004D7F78"/>
  </w:style>
  <w:style w:type="paragraph" w:customStyle="1" w:styleId="11">
    <w:name w:val="Название объекта1"/>
    <w:basedOn w:val="a"/>
    <w:qFormat/>
    <w:rsid w:val="004D7F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4D7F78"/>
    <w:pPr>
      <w:suppressLineNumbers/>
    </w:pPr>
  </w:style>
  <w:style w:type="paragraph" w:customStyle="1" w:styleId="af7">
    <w:name w:val="Внимание"/>
    <w:basedOn w:val="a"/>
    <w:next w:val="a"/>
    <w:qFormat/>
    <w:rsid w:val="004D7F78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8">
    <w:name w:val="Внимание: криминал!!"/>
    <w:basedOn w:val="af7"/>
    <w:next w:val="a"/>
    <w:qFormat/>
    <w:rsid w:val="004D7F78"/>
  </w:style>
  <w:style w:type="paragraph" w:customStyle="1" w:styleId="af9">
    <w:name w:val="Внимание: недобросовестность!"/>
    <w:basedOn w:val="af7"/>
    <w:next w:val="a"/>
    <w:qFormat/>
    <w:rsid w:val="004D7F78"/>
  </w:style>
  <w:style w:type="paragraph" w:customStyle="1" w:styleId="afa">
    <w:name w:val="Дочерний элемент списка"/>
    <w:basedOn w:val="a"/>
    <w:next w:val="a"/>
    <w:qFormat/>
    <w:rsid w:val="004D7F78"/>
    <w:pPr>
      <w:ind w:right="300" w:firstLine="0"/>
    </w:pPr>
    <w:rPr>
      <w:color w:val="868381"/>
      <w:sz w:val="22"/>
      <w:szCs w:val="22"/>
    </w:rPr>
  </w:style>
  <w:style w:type="paragraph" w:customStyle="1" w:styleId="afb">
    <w:name w:val="Основное меню (преемственное)"/>
    <w:basedOn w:val="a"/>
    <w:next w:val="a"/>
    <w:qFormat/>
    <w:rsid w:val="004D7F78"/>
    <w:rPr>
      <w:rFonts w:ascii="Verdana" w:hAnsi="Verdana" w:cs="Verdana"/>
      <w:sz w:val="24"/>
      <w:szCs w:val="24"/>
    </w:rPr>
  </w:style>
  <w:style w:type="paragraph" w:customStyle="1" w:styleId="afc">
    <w:name w:val="Заголовок *"/>
    <w:basedOn w:val="afb"/>
    <w:next w:val="a"/>
    <w:qFormat/>
    <w:rsid w:val="004D7F78"/>
    <w:rPr>
      <w:b/>
      <w:bCs/>
      <w:color w:val="0058A9"/>
      <w:shd w:val="clear" w:color="auto" w:fill="D4D0C8"/>
    </w:rPr>
  </w:style>
  <w:style w:type="paragraph" w:customStyle="1" w:styleId="afd">
    <w:name w:val="Заголовок группы контролов"/>
    <w:basedOn w:val="a"/>
    <w:next w:val="a"/>
    <w:qFormat/>
    <w:rsid w:val="004D7F78"/>
    <w:rPr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qFormat/>
    <w:rsid w:val="004D7F78"/>
    <w:pPr>
      <w:numPr>
        <w:numId w:val="0"/>
      </w:numPr>
      <w:spacing w:before="0"/>
    </w:pPr>
    <w:rPr>
      <w:b w:val="0"/>
      <w:bCs w:val="0"/>
      <w:sz w:val="20"/>
      <w:szCs w:val="20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qFormat/>
    <w:rsid w:val="004D7F78"/>
    <w:rPr>
      <w:i/>
      <w:iCs/>
      <w:color w:val="000080"/>
      <w:sz w:val="24"/>
      <w:szCs w:val="24"/>
    </w:rPr>
  </w:style>
  <w:style w:type="paragraph" w:customStyle="1" w:styleId="aff0">
    <w:name w:val="Заголовок статьи"/>
    <w:basedOn w:val="a"/>
    <w:next w:val="a"/>
    <w:qFormat/>
    <w:rsid w:val="004D7F78"/>
    <w:pPr>
      <w:ind w:left="1612" w:hanging="892"/>
    </w:pPr>
  </w:style>
  <w:style w:type="paragraph" w:customStyle="1" w:styleId="aff1">
    <w:name w:val="Заголовок ЭР (левое окно)"/>
    <w:basedOn w:val="a"/>
    <w:next w:val="a"/>
    <w:qFormat/>
    <w:rsid w:val="004D7F78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f2">
    <w:name w:val="Заголовок ЭР (правое окно)"/>
    <w:basedOn w:val="aff1"/>
    <w:next w:val="a"/>
    <w:qFormat/>
    <w:rsid w:val="004D7F78"/>
    <w:pPr>
      <w:spacing w:after="0"/>
      <w:jc w:val="left"/>
    </w:pPr>
  </w:style>
  <w:style w:type="paragraph" w:customStyle="1" w:styleId="aff3">
    <w:name w:val="Интерактивный заголовок"/>
    <w:basedOn w:val="afc"/>
    <w:next w:val="a"/>
    <w:qFormat/>
    <w:rsid w:val="004D7F78"/>
    <w:rPr>
      <w:u w:val="single"/>
    </w:rPr>
  </w:style>
  <w:style w:type="paragraph" w:customStyle="1" w:styleId="aff4">
    <w:name w:val="Текст (справка)"/>
    <w:basedOn w:val="a"/>
    <w:next w:val="a"/>
    <w:qFormat/>
    <w:rsid w:val="004D7F78"/>
    <w:pPr>
      <w:ind w:left="170" w:right="170" w:firstLine="0"/>
      <w:jc w:val="left"/>
    </w:pPr>
  </w:style>
  <w:style w:type="paragraph" w:customStyle="1" w:styleId="aff5">
    <w:name w:val="Комментарий"/>
    <w:basedOn w:val="aff4"/>
    <w:next w:val="a"/>
    <w:qFormat/>
    <w:rsid w:val="004D7F7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 версии"/>
    <w:basedOn w:val="aff5"/>
    <w:next w:val="a"/>
    <w:qFormat/>
    <w:rsid w:val="004D7F78"/>
    <w:rPr>
      <w:i/>
      <w:iCs/>
    </w:rPr>
  </w:style>
  <w:style w:type="paragraph" w:customStyle="1" w:styleId="aff7">
    <w:name w:val="Текст информации об изменениях"/>
    <w:basedOn w:val="a"/>
    <w:next w:val="a"/>
    <w:qFormat/>
    <w:rsid w:val="004D7F78"/>
    <w:rPr>
      <w:color w:val="353842"/>
      <w:sz w:val="20"/>
      <w:szCs w:val="20"/>
    </w:rPr>
  </w:style>
  <w:style w:type="paragraph" w:customStyle="1" w:styleId="aff8">
    <w:name w:val="Информация об изменениях"/>
    <w:basedOn w:val="aff7"/>
    <w:next w:val="a"/>
    <w:qFormat/>
    <w:rsid w:val="004D7F7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лев. подпись)"/>
    <w:basedOn w:val="a"/>
    <w:next w:val="a"/>
    <w:qFormat/>
    <w:rsid w:val="004D7F78"/>
    <w:pPr>
      <w:ind w:firstLine="0"/>
      <w:jc w:val="left"/>
    </w:pPr>
  </w:style>
  <w:style w:type="paragraph" w:customStyle="1" w:styleId="affa">
    <w:name w:val="Колонтитул (левый)"/>
    <w:basedOn w:val="aff9"/>
    <w:next w:val="a"/>
    <w:qFormat/>
    <w:rsid w:val="004D7F78"/>
    <w:rPr>
      <w:sz w:val="16"/>
      <w:szCs w:val="16"/>
    </w:rPr>
  </w:style>
  <w:style w:type="paragraph" w:customStyle="1" w:styleId="affb">
    <w:name w:val="Текст (прав. подпись)"/>
    <w:basedOn w:val="a"/>
    <w:next w:val="a"/>
    <w:qFormat/>
    <w:rsid w:val="004D7F78"/>
    <w:pPr>
      <w:ind w:firstLine="0"/>
      <w:jc w:val="right"/>
    </w:pPr>
  </w:style>
  <w:style w:type="paragraph" w:customStyle="1" w:styleId="affc">
    <w:name w:val="Колонтитул (правый)"/>
    <w:basedOn w:val="affb"/>
    <w:next w:val="a"/>
    <w:qFormat/>
    <w:rsid w:val="004D7F78"/>
    <w:rPr>
      <w:sz w:val="16"/>
      <w:szCs w:val="16"/>
    </w:rPr>
  </w:style>
  <w:style w:type="paragraph" w:customStyle="1" w:styleId="affd">
    <w:name w:val="Комментарий пользователя"/>
    <w:basedOn w:val="aff5"/>
    <w:next w:val="a"/>
    <w:qFormat/>
    <w:rsid w:val="004D7F78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7"/>
    <w:next w:val="a"/>
    <w:qFormat/>
    <w:rsid w:val="004D7F78"/>
  </w:style>
  <w:style w:type="paragraph" w:customStyle="1" w:styleId="afff">
    <w:name w:val="Моноширинный"/>
    <w:basedOn w:val="a"/>
    <w:next w:val="a"/>
    <w:qFormat/>
    <w:rsid w:val="004D7F78"/>
    <w:pPr>
      <w:ind w:firstLine="0"/>
      <w:jc w:val="left"/>
    </w:pPr>
    <w:rPr>
      <w:rFonts w:ascii="Courier New" w:hAnsi="Courier New" w:cs="Courier New"/>
    </w:rPr>
  </w:style>
  <w:style w:type="paragraph" w:customStyle="1" w:styleId="afff0">
    <w:name w:val="Напишите нам"/>
    <w:basedOn w:val="a"/>
    <w:next w:val="a"/>
    <w:qFormat/>
    <w:rsid w:val="004D7F78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paragraph" w:customStyle="1" w:styleId="afff1">
    <w:name w:val="Необходимые документы"/>
    <w:basedOn w:val="af7"/>
    <w:next w:val="a"/>
    <w:qFormat/>
    <w:rsid w:val="004D7F78"/>
    <w:pPr>
      <w:ind w:firstLine="118"/>
    </w:pPr>
  </w:style>
  <w:style w:type="paragraph" w:customStyle="1" w:styleId="afff2">
    <w:name w:val="Нормальный (таблица)"/>
    <w:basedOn w:val="a"/>
    <w:next w:val="a"/>
    <w:qFormat/>
    <w:rsid w:val="004D7F78"/>
    <w:pPr>
      <w:ind w:firstLine="0"/>
    </w:pPr>
  </w:style>
  <w:style w:type="paragraph" w:customStyle="1" w:styleId="afff3">
    <w:name w:val="Таблицы (моноширинный)"/>
    <w:basedOn w:val="a"/>
    <w:next w:val="a"/>
    <w:qFormat/>
    <w:rsid w:val="004D7F78"/>
    <w:pPr>
      <w:ind w:firstLine="0"/>
      <w:jc w:val="left"/>
    </w:pPr>
    <w:rPr>
      <w:rFonts w:ascii="Courier New" w:hAnsi="Courier New" w:cs="Courier New"/>
    </w:rPr>
  </w:style>
  <w:style w:type="paragraph" w:customStyle="1" w:styleId="afff4">
    <w:name w:val="Оглавление"/>
    <w:basedOn w:val="afff3"/>
    <w:next w:val="a"/>
    <w:qFormat/>
    <w:rsid w:val="004D7F78"/>
    <w:pPr>
      <w:ind w:left="140"/>
    </w:pPr>
  </w:style>
  <w:style w:type="paragraph" w:customStyle="1" w:styleId="afff5">
    <w:name w:val="Переменная часть"/>
    <w:basedOn w:val="afb"/>
    <w:next w:val="a"/>
    <w:qFormat/>
    <w:rsid w:val="004D7F78"/>
    <w:rPr>
      <w:sz w:val="20"/>
      <w:szCs w:val="20"/>
    </w:rPr>
  </w:style>
  <w:style w:type="paragraph" w:customStyle="1" w:styleId="afff6">
    <w:name w:val="Подвал для информации об изменениях"/>
    <w:basedOn w:val="1"/>
    <w:next w:val="a"/>
    <w:qFormat/>
    <w:rsid w:val="004D7F78"/>
    <w:pPr>
      <w:numPr>
        <w:numId w:val="0"/>
      </w:numPr>
    </w:pPr>
    <w:rPr>
      <w:b w:val="0"/>
      <w:bCs w:val="0"/>
      <w:sz w:val="20"/>
      <w:szCs w:val="20"/>
    </w:rPr>
  </w:style>
  <w:style w:type="paragraph" w:customStyle="1" w:styleId="afff7">
    <w:name w:val="Подзаголовок для информации об изменениях"/>
    <w:basedOn w:val="aff7"/>
    <w:next w:val="a"/>
    <w:qFormat/>
    <w:rsid w:val="004D7F78"/>
    <w:rPr>
      <w:b/>
      <w:bCs/>
    </w:rPr>
  </w:style>
  <w:style w:type="paragraph" w:customStyle="1" w:styleId="afff8">
    <w:name w:val="Подчёркнутый текст"/>
    <w:basedOn w:val="a"/>
    <w:next w:val="a"/>
    <w:qFormat/>
    <w:rsid w:val="004D7F78"/>
    <w:pPr>
      <w:pBdr>
        <w:bottom w:val="single" w:sz="4" w:space="0" w:color="000000"/>
      </w:pBdr>
    </w:pPr>
  </w:style>
  <w:style w:type="paragraph" w:customStyle="1" w:styleId="afff9">
    <w:name w:val="Постоянная часть *"/>
    <w:basedOn w:val="afb"/>
    <w:next w:val="a"/>
    <w:qFormat/>
    <w:rsid w:val="004D7F78"/>
    <w:rPr>
      <w:sz w:val="22"/>
      <w:szCs w:val="22"/>
    </w:rPr>
  </w:style>
  <w:style w:type="paragraph" w:customStyle="1" w:styleId="afffa">
    <w:name w:val="Прижатый влево"/>
    <w:basedOn w:val="a"/>
    <w:next w:val="a"/>
    <w:qFormat/>
    <w:rsid w:val="004D7F78"/>
    <w:pPr>
      <w:ind w:firstLine="0"/>
      <w:jc w:val="left"/>
    </w:pPr>
  </w:style>
  <w:style w:type="paragraph" w:customStyle="1" w:styleId="afffb">
    <w:name w:val="Пример."/>
    <w:basedOn w:val="af7"/>
    <w:next w:val="a"/>
    <w:qFormat/>
    <w:rsid w:val="004D7F78"/>
  </w:style>
  <w:style w:type="paragraph" w:customStyle="1" w:styleId="afffc">
    <w:name w:val="Примечание."/>
    <w:basedOn w:val="af7"/>
    <w:next w:val="a"/>
    <w:qFormat/>
    <w:rsid w:val="004D7F78"/>
  </w:style>
  <w:style w:type="paragraph" w:customStyle="1" w:styleId="afffd">
    <w:name w:val="Словарная статья"/>
    <w:basedOn w:val="a"/>
    <w:next w:val="a"/>
    <w:qFormat/>
    <w:rsid w:val="004D7F78"/>
    <w:pPr>
      <w:ind w:right="118" w:firstLine="0"/>
    </w:pPr>
  </w:style>
  <w:style w:type="paragraph" w:customStyle="1" w:styleId="afffe">
    <w:name w:val="Ссылка на официальную публикацию"/>
    <w:basedOn w:val="a"/>
    <w:next w:val="a"/>
    <w:qFormat/>
    <w:rsid w:val="004D7F78"/>
  </w:style>
  <w:style w:type="paragraph" w:customStyle="1" w:styleId="affff">
    <w:name w:val="Текст в таблице"/>
    <w:basedOn w:val="afff2"/>
    <w:next w:val="a"/>
    <w:qFormat/>
    <w:rsid w:val="004D7F78"/>
    <w:pPr>
      <w:ind w:firstLine="500"/>
    </w:pPr>
  </w:style>
  <w:style w:type="paragraph" w:customStyle="1" w:styleId="affff0">
    <w:name w:val="Текст ЭР (см. также)"/>
    <w:basedOn w:val="a"/>
    <w:next w:val="a"/>
    <w:qFormat/>
    <w:rsid w:val="004D7F78"/>
    <w:pPr>
      <w:spacing w:before="200"/>
      <w:ind w:firstLine="0"/>
      <w:jc w:val="left"/>
    </w:pPr>
    <w:rPr>
      <w:sz w:val="22"/>
      <w:szCs w:val="22"/>
    </w:rPr>
  </w:style>
  <w:style w:type="paragraph" w:customStyle="1" w:styleId="affff1">
    <w:name w:val="Технический комментарий"/>
    <w:basedOn w:val="a"/>
    <w:next w:val="a"/>
    <w:qFormat/>
    <w:rsid w:val="004D7F78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2">
    <w:name w:val="Формула"/>
    <w:basedOn w:val="a"/>
    <w:next w:val="a"/>
    <w:qFormat/>
    <w:rsid w:val="004D7F78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f2"/>
    <w:next w:val="a"/>
    <w:qFormat/>
    <w:rsid w:val="004D7F78"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rsid w:val="004D7F78"/>
    <w:pPr>
      <w:spacing w:before="300"/>
      <w:ind w:firstLine="0"/>
      <w:jc w:val="left"/>
    </w:pPr>
  </w:style>
  <w:style w:type="paragraph" w:customStyle="1" w:styleId="LO-Normal">
    <w:name w:val="LO-Normal"/>
    <w:qFormat/>
    <w:rsid w:val="004D7F78"/>
    <w:rPr>
      <w:rFonts w:eastAsia="Times New Roman" w:cs="Times New Roman"/>
      <w:sz w:val="20"/>
      <w:szCs w:val="20"/>
      <w:lang w:val="ru-RU" w:bidi="ar-SA"/>
    </w:rPr>
  </w:style>
  <w:style w:type="paragraph" w:customStyle="1" w:styleId="affff4">
    <w:name w:val="Базовый"/>
    <w:qFormat/>
    <w:rsid w:val="004D7F78"/>
    <w:pPr>
      <w:tabs>
        <w:tab w:val="left" w:pos="708"/>
      </w:tabs>
      <w:suppressAutoHyphens/>
      <w:spacing w:after="200" w:line="276" w:lineRule="auto"/>
    </w:pPr>
    <w:rPr>
      <w:rFonts w:ascii="Liberation Serif;MS Mincho" w:eastAsia="Droid Sans Fallback;Times New R" w:hAnsi="Liberation Serif;MS Mincho" w:cs="Lohit Hindi"/>
      <w:color w:val="00000A"/>
      <w:lang w:val="ru-RU"/>
    </w:rPr>
  </w:style>
  <w:style w:type="paragraph" w:customStyle="1" w:styleId="ConsPlusNormal">
    <w:name w:val="ConsPlusNormal"/>
    <w:qFormat/>
    <w:rsid w:val="004D7F78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styleId="affff5">
    <w:name w:val="Balloon Text"/>
    <w:basedOn w:val="a"/>
    <w:qFormat/>
    <w:rsid w:val="004D7F78"/>
    <w:rPr>
      <w:rFonts w:ascii="Tahoma" w:hAnsi="Tahoma" w:cs="Times New Roman"/>
      <w:sz w:val="16"/>
      <w:szCs w:val="16"/>
      <w:lang w:val="en-US"/>
    </w:rPr>
  </w:style>
  <w:style w:type="paragraph" w:customStyle="1" w:styleId="12">
    <w:name w:val="Обычный1"/>
    <w:qFormat/>
    <w:rsid w:val="004D7F78"/>
    <w:rPr>
      <w:rFonts w:eastAsia="Times New Roman" w:cs="Times New Roman"/>
      <w:sz w:val="20"/>
      <w:szCs w:val="20"/>
      <w:lang w:val="ru-RU" w:bidi="ar-SA"/>
    </w:rPr>
  </w:style>
  <w:style w:type="paragraph" w:styleId="affff6">
    <w:name w:val="List Paragraph"/>
    <w:basedOn w:val="a"/>
    <w:qFormat/>
    <w:rsid w:val="004D7F78"/>
    <w:pPr>
      <w:widowControl/>
      <w:autoSpaceDE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affff7">
    <w:name w:val="Сноска"/>
    <w:basedOn w:val="a"/>
    <w:next w:val="a"/>
    <w:qFormat/>
    <w:rsid w:val="004D7F78"/>
    <w:rPr>
      <w:rFonts w:ascii="Times New Roman CYR" w:hAnsi="Times New Roman CYR" w:cs="Times New Roman CYR"/>
      <w:sz w:val="20"/>
      <w:szCs w:val="20"/>
    </w:rPr>
  </w:style>
  <w:style w:type="paragraph" w:customStyle="1" w:styleId="TableContents">
    <w:name w:val="Table Contents"/>
    <w:basedOn w:val="a"/>
    <w:qFormat/>
    <w:rsid w:val="004D7F78"/>
    <w:pPr>
      <w:suppressLineNumbers/>
    </w:pPr>
  </w:style>
  <w:style w:type="paragraph" w:customStyle="1" w:styleId="TableHeading">
    <w:name w:val="Table Heading"/>
    <w:basedOn w:val="TableContents"/>
    <w:qFormat/>
    <w:rsid w:val="004D7F78"/>
    <w:pPr>
      <w:jc w:val="center"/>
    </w:pPr>
    <w:rPr>
      <w:b/>
      <w:bCs/>
    </w:rPr>
  </w:style>
  <w:style w:type="numbering" w:customStyle="1" w:styleId="WW8Num1">
    <w:name w:val="WW8Num1"/>
    <w:qFormat/>
    <w:rsid w:val="004D7F78"/>
  </w:style>
  <w:style w:type="numbering" w:customStyle="1" w:styleId="WW8Num2">
    <w:name w:val="WW8Num2"/>
    <w:qFormat/>
    <w:rsid w:val="004D7F78"/>
  </w:style>
  <w:style w:type="numbering" w:customStyle="1" w:styleId="WW8Num3">
    <w:name w:val="WW8Num3"/>
    <w:qFormat/>
    <w:rsid w:val="004D7F78"/>
  </w:style>
  <w:style w:type="numbering" w:customStyle="1" w:styleId="WW8Num4">
    <w:name w:val="WW8Num4"/>
    <w:qFormat/>
    <w:rsid w:val="004D7F78"/>
  </w:style>
  <w:style w:type="numbering" w:customStyle="1" w:styleId="WW8Num5">
    <w:name w:val="WW8Num5"/>
    <w:qFormat/>
    <w:rsid w:val="004D7F78"/>
  </w:style>
  <w:style w:type="numbering" w:customStyle="1" w:styleId="WW8Num6">
    <w:name w:val="WW8Num6"/>
    <w:qFormat/>
    <w:rsid w:val="004D7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Талажанка</cp:lastModifiedBy>
  <cp:revision>16</cp:revision>
  <cp:lastPrinted>2020-07-24T05:20:00Z</cp:lastPrinted>
  <dcterms:created xsi:type="dcterms:W3CDTF">2020-06-30T08:55:00Z</dcterms:created>
  <dcterms:modified xsi:type="dcterms:W3CDTF">2020-07-24T05:21:00Z</dcterms:modified>
  <dc:language>en-US</dc:language>
</cp:coreProperties>
</file>